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C2C1" w14:textId="77777777" w:rsidR="00045081" w:rsidRPr="00E03AFA" w:rsidRDefault="00045081" w:rsidP="00B604DD">
      <w:pPr>
        <w:jc w:val="center"/>
        <w:rPr>
          <w:rFonts w:ascii="Arial" w:hAnsi="Arial" w:cs="Arial"/>
          <w:b/>
          <w:sz w:val="22"/>
          <w:szCs w:val="22"/>
        </w:rPr>
        <w:sectPr w:rsidR="00045081" w:rsidRPr="00E03AFA" w:rsidSect="00AA6FDF">
          <w:type w:val="continuous"/>
          <w:pgSz w:w="11907" w:h="16840" w:code="9"/>
          <w:pgMar w:top="567" w:right="567" w:bottom="567" w:left="567" w:header="720" w:footer="117" w:gutter="0"/>
          <w:cols w:space="720"/>
        </w:sectPr>
      </w:pPr>
    </w:p>
    <w:p w14:paraId="3DE4C2C2" w14:textId="1E99EE02" w:rsidR="009E6C1F" w:rsidRPr="00E03AFA" w:rsidRDefault="003040CB" w:rsidP="00EE1F4E">
      <w:pPr>
        <w:jc w:val="center"/>
        <w:rPr>
          <w:rFonts w:ascii="Arial" w:hAnsi="Arial" w:cs="Arial"/>
          <w:b/>
          <w:sz w:val="22"/>
          <w:szCs w:val="22"/>
        </w:rPr>
      </w:pPr>
      <w:r w:rsidRPr="00E03AFA">
        <w:rPr>
          <w:rFonts w:ascii="Arial" w:hAnsi="Arial" w:cs="Arial"/>
          <w:b/>
          <w:sz w:val="22"/>
          <w:szCs w:val="22"/>
        </w:rPr>
        <w:t>ARRÊTÉ</w:t>
      </w:r>
      <w:r w:rsidR="00EE1F4E" w:rsidRPr="00E03AFA">
        <w:rPr>
          <w:rFonts w:ascii="Arial" w:hAnsi="Arial" w:cs="Arial"/>
          <w:b/>
          <w:sz w:val="22"/>
          <w:szCs w:val="22"/>
        </w:rPr>
        <w:t xml:space="preserve"> PORTANT MISE </w:t>
      </w:r>
      <w:r w:rsidRPr="00E03AFA">
        <w:rPr>
          <w:rFonts w:ascii="Arial" w:hAnsi="Arial" w:cs="Arial"/>
          <w:b/>
          <w:sz w:val="22"/>
          <w:szCs w:val="22"/>
        </w:rPr>
        <w:t>À</w:t>
      </w:r>
      <w:r w:rsidR="00EE1F4E" w:rsidRPr="00E03AFA">
        <w:rPr>
          <w:rFonts w:ascii="Arial" w:hAnsi="Arial" w:cs="Arial"/>
          <w:b/>
          <w:sz w:val="22"/>
          <w:szCs w:val="22"/>
        </w:rPr>
        <w:t xml:space="preserve"> JOUR DE LA SITUATION ADMINISTRATIVE </w:t>
      </w:r>
    </w:p>
    <w:p w14:paraId="3DE4C2C3" w14:textId="443B8A9F" w:rsidR="00EE1F4E" w:rsidRPr="00E03AFA" w:rsidRDefault="00EE1F4E" w:rsidP="009E6C1F">
      <w:pPr>
        <w:jc w:val="center"/>
        <w:rPr>
          <w:rFonts w:ascii="Arial" w:hAnsi="Arial" w:cs="Arial"/>
          <w:b/>
          <w:sz w:val="22"/>
          <w:szCs w:val="22"/>
        </w:rPr>
      </w:pPr>
      <w:r w:rsidRPr="00E03AFA">
        <w:rPr>
          <w:rFonts w:ascii="Arial" w:hAnsi="Arial" w:cs="Arial"/>
          <w:b/>
          <w:sz w:val="22"/>
          <w:szCs w:val="22"/>
        </w:rPr>
        <w:t>DE</w:t>
      </w:r>
      <w:r w:rsidR="009E6C1F" w:rsidRPr="00E03AFA">
        <w:rPr>
          <w:rFonts w:ascii="Arial" w:hAnsi="Arial" w:cs="Arial"/>
          <w:b/>
          <w:sz w:val="22"/>
          <w:szCs w:val="22"/>
        </w:rPr>
        <w:t xml:space="preserve"> </w:t>
      </w:r>
      <w:r w:rsidR="00DA6C8B" w:rsidRPr="00E03AFA">
        <w:rPr>
          <w:rFonts w:ascii="Arial" w:hAnsi="Arial" w:cs="Arial"/>
          <w:b/>
          <w:sz w:val="22"/>
          <w:szCs w:val="22"/>
        </w:rPr>
        <w:t>M</w:t>
      </w:r>
      <w:r w:rsidR="00E03AFA" w:rsidRPr="00E03AFA">
        <w:rPr>
          <w:rFonts w:ascii="Arial" w:hAnsi="Arial" w:cs="Arial"/>
          <w:b/>
          <w:sz w:val="22"/>
          <w:szCs w:val="22"/>
        </w:rPr>
        <w:t>/Mme</w:t>
      </w:r>
      <w:r w:rsidR="00DA6C8B" w:rsidRPr="00E03AFA">
        <w:rPr>
          <w:rFonts w:ascii="Arial" w:hAnsi="Arial" w:cs="Arial"/>
          <w:b/>
          <w:sz w:val="22"/>
          <w:szCs w:val="22"/>
        </w:rPr>
        <w:t>……</w:t>
      </w:r>
    </w:p>
    <w:p w14:paraId="555064EC" w14:textId="538FB64B" w:rsidR="00DA6C8B" w:rsidRPr="00E03AFA" w:rsidRDefault="00DA6C8B" w:rsidP="009E6C1F">
      <w:pPr>
        <w:jc w:val="center"/>
        <w:rPr>
          <w:rFonts w:ascii="Arial" w:hAnsi="Arial" w:cs="Arial"/>
          <w:b/>
          <w:sz w:val="22"/>
          <w:szCs w:val="22"/>
        </w:rPr>
      </w:pPr>
      <w:r w:rsidRPr="00E03AFA">
        <w:rPr>
          <w:rFonts w:ascii="Arial" w:hAnsi="Arial" w:cs="Arial"/>
          <w:b/>
          <w:sz w:val="22"/>
          <w:szCs w:val="22"/>
        </w:rPr>
        <w:t>Grade</w:t>
      </w:r>
      <w:proofErr w:type="gramStart"/>
      <w:r w:rsidRPr="00E03AFA">
        <w:rPr>
          <w:rFonts w:ascii="Arial" w:hAnsi="Arial" w:cs="Arial"/>
          <w:b/>
          <w:sz w:val="22"/>
          <w:szCs w:val="22"/>
        </w:rPr>
        <w:t>…….</w:t>
      </w:r>
      <w:proofErr w:type="gramEnd"/>
      <w:r w:rsidRPr="00E03AFA">
        <w:rPr>
          <w:rFonts w:ascii="Arial" w:hAnsi="Arial" w:cs="Arial"/>
          <w:b/>
          <w:sz w:val="22"/>
          <w:szCs w:val="22"/>
        </w:rPr>
        <w:t>.</w:t>
      </w:r>
    </w:p>
    <w:p w14:paraId="3DE4C2C4" w14:textId="73E7E90D" w:rsidR="00EE1F4E" w:rsidRPr="00E03AFA" w:rsidRDefault="00EE1F4E" w:rsidP="009E6C1F">
      <w:pPr>
        <w:jc w:val="center"/>
        <w:rPr>
          <w:rFonts w:ascii="Arial" w:hAnsi="Arial" w:cs="Arial"/>
          <w:sz w:val="20"/>
          <w:szCs w:val="20"/>
        </w:rPr>
      </w:pPr>
    </w:p>
    <w:p w14:paraId="3DE4C2C5" w14:textId="3AD0BB73" w:rsidR="003040CB" w:rsidRPr="00E03AFA" w:rsidRDefault="003040CB" w:rsidP="007240FD">
      <w:pPr>
        <w:rPr>
          <w:rFonts w:ascii="Arial" w:hAnsi="Arial" w:cs="Arial"/>
          <w:bCs/>
          <w:sz w:val="20"/>
          <w:szCs w:val="20"/>
        </w:rPr>
      </w:pPr>
      <w:r w:rsidRPr="00E03AFA">
        <w:rPr>
          <w:rFonts w:ascii="Arial" w:hAnsi="Arial" w:cs="Arial"/>
          <w:sz w:val="20"/>
          <w:szCs w:val="20"/>
        </w:rPr>
        <w:t>Le Maire</w:t>
      </w:r>
      <w:r w:rsidR="00DA6C8B" w:rsidRPr="00E03AFA">
        <w:rPr>
          <w:rFonts w:ascii="Arial" w:hAnsi="Arial" w:cs="Arial"/>
          <w:sz w:val="20"/>
          <w:szCs w:val="20"/>
        </w:rPr>
        <w:t>/Le Président</w:t>
      </w:r>
      <w:r w:rsidRPr="00E03AFA">
        <w:rPr>
          <w:rFonts w:ascii="Arial" w:hAnsi="Arial" w:cs="Arial"/>
          <w:sz w:val="20"/>
          <w:szCs w:val="20"/>
        </w:rPr>
        <w:t xml:space="preserve"> de </w:t>
      </w:r>
      <w:proofErr w:type="gramStart"/>
      <w:r w:rsidRPr="00E03AFA">
        <w:rPr>
          <w:rFonts w:ascii="Arial" w:hAnsi="Arial" w:cs="Arial"/>
          <w:b/>
          <w:bCs/>
          <w:sz w:val="20"/>
          <w:szCs w:val="20"/>
        </w:rPr>
        <w:t>........................</w:t>
      </w:r>
      <w:r w:rsidRPr="00E03AFA">
        <w:rPr>
          <w:rFonts w:ascii="Arial" w:hAnsi="Arial" w:cs="Arial"/>
          <w:bCs/>
          <w:sz w:val="20"/>
          <w:szCs w:val="20"/>
        </w:rPr>
        <w:t xml:space="preserve"> ,</w:t>
      </w:r>
      <w:proofErr w:type="gramEnd"/>
    </w:p>
    <w:p w14:paraId="6EFAF3D2" w14:textId="77777777" w:rsidR="00D74D2C" w:rsidRPr="00E03AFA" w:rsidRDefault="00D74D2C" w:rsidP="002A60B2">
      <w:pPr>
        <w:pStyle w:val="RetraitVU"/>
        <w:ind w:left="0" w:firstLine="0"/>
        <w:rPr>
          <w:rFonts w:ascii="Arial" w:hAnsi="Arial" w:cs="Arial"/>
          <w:sz w:val="20"/>
          <w:szCs w:val="20"/>
        </w:rPr>
      </w:pPr>
    </w:p>
    <w:p w14:paraId="7B204B8C" w14:textId="77777777" w:rsidR="00E03AFA" w:rsidRPr="00A01FC8" w:rsidRDefault="002A60B2" w:rsidP="002A60B2">
      <w:pPr>
        <w:pStyle w:val="RetraitVU"/>
        <w:ind w:left="0" w:firstLine="0"/>
        <w:rPr>
          <w:rFonts w:ascii="Arial" w:hAnsi="Arial" w:cs="Arial"/>
          <w:sz w:val="20"/>
          <w:szCs w:val="20"/>
        </w:rPr>
      </w:pPr>
      <w:r w:rsidRPr="00A01FC8">
        <w:rPr>
          <w:rFonts w:ascii="Arial" w:hAnsi="Arial" w:cs="Arial"/>
          <w:sz w:val="20"/>
          <w:szCs w:val="20"/>
        </w:rPr>
        <w:t>Vu</w:t>
      </w:r>
      <w:r w:rsidRPr="00A01FC8">
        <w:rPr>
          <w:rFonts w:ascii="Arial" w:hAnsi="Arial" w:cs="Arial"/>
          <w:sz w:val="20"/>
          <w:szCs w:val="20"/>
        </w:rPr>
        <w:tab/>
        <w:t>l</w:t>
      </w:r>
      <w:r w:rsidR="00F6730C" w:rsidRPr="00A01FC8">
        <w:rPr>
          <w:rFonts w:ascii="Arial" w:hAnsi="Arial" w:cs="Arial"/>
          <w:sz w:val="20"/>
          <w:szCs w:val="20"/>
        </w:rPr>
        <w:t>e c</w:t>
      </w:r>
      <w:r w:rsidR="00E03AFA" w:rsidRPr="00A01FC8">
        <w:rPr>
          <w:rFonts w:ascii="Arial" w:hAnsi="Arial" w:cs="Arial"/>
          <w:sz w:val="20"/>
          <w:szCs w:val="20"/>
        </w:rPr>
        <w:t>ode général des collectivités territoriales,</w:t>
      </w:r>
    </w:p>
    <w:p w14:paraId="3DE4C2C7" w14:textId="348D5F38" w:rsidR="002A60B2" w:rsidRPr="00E03AFA" w:rsidRDefault="00E03AFA" w:rsidP="002A60B2">
      <w:pPr>
        <w:pStyle w:val="RetraitVU"/>
        <w:ind w:left="0" w:firstLine="0"/>
        <w:rPr>
          <w:rFonts w:ascii="Arial" w:hAnsi="Arial" w:cs="Arial"/>
          <w:sz w:val="20"/>
          <w:szCs w:val="20"/>
        </w:rPr>
      </w:pPr>
      <w:r w:rsidRPr="00E03AFA">
        <w:rPr>
          <w:rFonts w:ascii="Arial" w:hAnsi="Arial" w:cs="Arial"/>
          <w:sz w:val="20"/>
          <w:szCs w:val="20"/>
        </w:rPr>
        <w:t>Vu le c</w:t>
      </w:r>
      <w:r w:rsidR="00F6730C" w:rsidRPr="00E03AFA">
        <w:rPr>
          <w:rFonts w:ascii="Arial" w:hAnsi="Arial" w:cs="Arial"/>
          <w:sz w:val="20"/>
          <w:szCs w:val="20"/>
        </w:rPr>
        <w:t>ode général de la fonction publique ;</w:t>
      </w:r>
    </w:p>
    <w:p w14:paraId="26CB1215" w14:textId="075892E5" w:rsidR="00D74D2C" w:rsidRPr="00E03AFA" w:rsidRDefault="009E6C1F" w:rsidP="00EE1F4E">
      <w:pPr>
        <w:pStyle w:val="RetraitVU"/>
        <w:rPr>
          <w:rFonts w:ascii="Arial" w:hAnsi="Arial" w:cs="Arial"/>
          <w:sz w:val="20"/>
          <w:szCs w:val="20"/>
        </w:rPr>
      </w:pPr>
      <w:r w:rsidRPr="00E03AFA">
        <w:rPr>
          <w:rFonts w:ascii="Arial" w:hAnsi="Arial" w:cs="Arial"/>
          <w:sz w:val="20"/>
          <w:szCs w:val="20"/>
        </w:rPr>
        <w:t>Vu</w:t>
      </w:r>
      <w:r w:rsidRPr="00E03AFA">
        <w:rPr>
          <w:rFonts w:ascii="Arial" w:hAnsi="Arial" w:cs="Arial"/>
          <w:sz w:val="20"/>
          <w:szCs w:val="20"/>
        </w:rPr>
        <w:tab/>
        <w:t>l’arrêté</w:t>
      </w:r>
      <w:r w:rsidR="00D74D2C" w:rsidRPr="00E03AFA">
        <w:rPr>
          <w:rFonts w:ascii="Arial" w:hAnsi="Arial" w:cs="Arial"/>
          <w:sz w:val="20"/>
          <w:szCs w:val="20"/>
        </w:rPr>
        <w:t xml:space="preserve"> n°</w:t>
      </w:r>
      <w:r w:rsidR="00DA6C8B" w:rsidRPr="00E03AFA">
        <w:rPr>
          <w:rFonts w:ascii="Arial" w:hAnsi="Arial" w:cs="Arial"/>
          <w:sz w:val="20"/>
          <w:szCs w:val="20"/>
        </w:rPr>
        <w:t>….</w:t>
      </w:r>
      <w:r w:rsidRPr="00E03AFA">
        <w:rPr>
          <w:rFonts w:ascii="Arial" w:hAnsi="Arial" w:cs="Arial"/>
          <w:sz w:val="20"/>
          <w:szCs w:val="20"/>
        </w:rPr>
        <w:t xml:space="preserve"> </w:t>
      </w:r>
      <w:proofErr w:type="gramStart"/>
      <w:r w:rsidR="00DA6C8B" w:rsidRPr="00E03AFA">
        <w:rPr>
          <w:rFonts w:ascii="Arial" w:hAnsi="Arial" w:cs="Arial"/>
          <w:sz w:val="20"/>
          <w:szCs w:val="20"/>
        </w:rPr>
        <w:t>de</w:t>
      </w:r>
      <w:proofErr w:type="gramEnd"/>
      <w:r w:rsidR="00DA6C8B" w:rsidRPr="00E03AFA">
        <w:rPr>
          <w:rFonts w:ascii="Arial" w:hAnsi="Arial" w:cs="Arial"/>
          <w:sz w:val="20"/>
          <w:szCs w:val="20"/>
        </w:rPr>
        <w:t xml:space="preserve"> (nom de la collectivité/établissement public)</w:t>
      </w:r>
      <w:r w:rsidR="00627767" w:rsidRPr="00E03AFA">
        <w:rPr>
          <w:rFonts w:ascii="Arial" w:hAnsi="Arial" w:cs="Arial"/>
          <w:sz w:val="20"/>
          <w:szCs w:val="20"/>
        </w:rPr>
        <w:t xml:space="preserve"> </w:t>
      </w:r>
      <w:r w:rsidR="00EE1F4E" w:rsidRPr="00E03AFA">
        <w:rPr>
          <w:rFonts w:ascii="Arial" w:hAnsi="Arial" w:cs="Arial"/>
          <w:b/>
          <w:sz w:val="20"/>
          <w:szCs w:val="20"/>
        </w:rPr>
        <w:t>………...................</w:t>
      </w:r>
      <w:r w:rsidR="00EE1F4E" w:rsidRPr="00E03AFA">
        <w:rPr>
          <w:rFonts w:ascii="Arial" w:hAnsi="Arial" w:cs="Arial"/>
          <w:sz w:val="20"/>
          <w:szCs w:val="20"/>
        </w:rPr>
        <w:t xml:space="preserve"> </w:t>
      </w:r>
      <w:proofErr w:type="gramStart"/>
      <w:r w:rsidR="00D74D2C" w:rsidRPr="00E03AFA">
        <w:rPr>
          <w:rFonts w:ascii="Arial" w:hAnsi="Arial" w:cs="Arial"/>
          <w:sz w:val="20"/>
          <w:szCs w:val="20"/>
        </w:rPr>
        <w:t>plaçant</w:t>
      </w:r>
      <w:proofErr w:type="gramEnd"/>
      <w:r w:rsidR="00D74D2C" w:rsidRPr="00E03AFA">
        <w:rPr>
          <w:rFonts w:ascii="Arial" w:hAnsi="Arial" w:cs="Arial"/>
          <w:sz w:val="20"/>
          <w:szCs w:val="20"/>
        </w:rPr>
        <w:t xml:space="preserve"> l’agent en disponibilité </w:t>
      </w:r>
      <w:proofErr w:type="gramStart"/>
      <w:r w:rsidR="00D74D2C" w:rsidRPr="00E03AFA">
        <w:rPr>
          <w:rFonts w:ascii="Arial" w:hAnsi="Arial" w:cs="Arial"/>
          <w:sz w:val="20"/>
          <w:szCs w:val="20"/>
        </w:rPr>
        <w:t>pour</w:t>
      </w:r>
      <w:r w:rsidR="00DA6C8B" w:rsidRPr="00E03AFA">
        <w:rPr>
          <w:rFonts w:ascii="Arial" w:hAnsi="Arial" w:cs="Arial"/>
          <w:sz w:val="20"/>
          <w:szCs w:val="20"/>
        </w:rPr>
        <w:t>….</w:t>
      </w:r>
      <w:proofErr w:type="gramEnd"/>
      <w:r w:rsidR="00DA6C8B" w:rsidRPr="00E03AFA">
        <w:rPr>
          <w:rFonts w:ascii="Arial" w:hAnsi="Arial" w:cs="Arial"/>
          <w:sz w:val="20"/>
          <w:szCs w:val="20"/>
        </w:rPr>
        <w:t>. (</w:t>
      </w:r>
      <w:proofErr w:type="gramStart"/>
      <w:r w:rsidR="00DA6C8B" w:rsidRPr="00E03AFA">
        <w:rPr>
          <w:rFonts w:ascii="Arial" w:hAnsi="Arial" w:cs="Arial"/>
          <w:sz w:val="20"/>
          <w:szCs w:val="20"/>
        </w:rPr>
        <w:t>motif</w:t>
      </w:r>
      <w:proofErr w:type="gramEnd"/>
      <w:r w:rsidR="00DA6C8B" w:rsidRPr="00E03AFA">
        <w:rPr>
          <w:rFonts w:ascii="Arial" w:hAnsi="Arial" w:cs="Arial"/>
          <w:sz w:val="20"/>
          <w:szCs w:val="20"/>
        </w:rPr>
        <w:t xml:space="preserve"> de la disponibilité) </w:t>
      </w:r>
      <w:proofErr w:type="gramStart"/>
      <w:r w:rsidR="00D74D2C" w:rsidRPr="00E03AFA">
        <w:rPr>
          <w:rFonts w:ascii="Arial" w:hAnsi="Arial" w:cs="Arial"/>
          <w:sz w:val="20"/>
          <w:szCs w:val="20"/>
        </w:rPr>
        <w:t>du</w:t>
      </w:r>
      <w:r w:rsidR="00DA6C8B" w:rsidRPr="00E03AFA">
        <w:rPr>
          <w:rFonts w:ascii="Arial" w:hAnsi="Arial" w:cs="Arial"/>
          <w:sz w:val="20"/>
          <w:szCs w:val="20"/>
        </w:rPr>
        <w:t>….</w:t>
      </w:r>
      <w:r w:rsidR="00D74D2C" w:rsidRPr="00E03AFA">
        <w:rPr>
          <w:rFonts w:ascii="Arial" w:hAnsi="Arial" w:cs="Arial"/>
          <w:sz w:val="20"/>
          <w:szCs w:val="20"/>
        </w:rPr>
        <w:t>au</w:t>
      </w:r>
      <w:r w:rsidR="00DA6C8B" w:rsidRPr="00E03AFA">
        <w:rPr>
          <w:rFonts w:ascii="Arial" w:hAnsi="Arial" w:cs="Arial"/>
          <w:sz w:val="20"/>
          <w:szCs w:val="20"/>
        </w:rPr>
        <w:t>….</w:t>
      </w:r>
      <w:proofErr w:type="gramEnd"/>
      <w:r w:rsidR="00DA6C8B" w:rsidRPr="00E03AFA">
        <w:rPr>
          <w:rFonts w:ascii="Arial" w:hAnsi="Arial" w:cs="Arial"/>
          <w:sz w:val="20"/>
          <w:szCs w:val="20"/>
        </w:rPr>
        <w:t>.</w:t>
      </w:r>
      <w:r w:rsidR="00D74D2C" w:rsidRPr="00E03AFA">
        <w:rPr>
          <w:rFonts w:ascii="Arial" w:hAnsi="Arial" w:cs="Arial"/>
          <w:sz w:val="20"/>
          <w:szCs w:val="20"/>
        </w:rPr>
        <w:t>,</w:t>
      </w:r>
    </w:p>
    <w:p w14:paraId="5368E9B1" w14:textId="21B5CD58" w:rsidR="00DA6C8B" w:rsidRPr="00A01FC8" w:rsidRDefault="00D74D2C" w:rsidP="00DA6C8B">
      <w:pPr>
        <w:pStyle w:val="RetraitVU"/>
        <w:rPr>
          <w:rFonts w:ascii="Arial" w:hAnsi="Arial" w:cs="Arial"/>
          <w:sz w:val="20"/>
          <w:szCs w:val="20"/>
        </w:rPr>
      </w:pPr>
      <w:r w:rsidRPr="00A01FC8">
        <w:rPr>
          <w:rFonts w:ascii="Arial" w:hAnsi="Arial" w:cs="Arial"/>
          <w:sz w:val="20"/>
          <w:szCs w:val="20"/>
        </w:rPr>
        <w:t>Vu</w:t>
      </w:r>
      <w:r w:rsidRPr="00A01FC8">
        <w:rPr>
          <w:rFonts w:ascii="Arial" w:hAnsi="Arial" w:cs="Arial"/>
          <w:sz w:val="20"/>
          <w:szCs w:val="20"/>
        </w:rPr>
        <w:tab/>
        <w:t xml:space="preserve">la demande de </w:t>
      </w:r>
      <w:r w:rsidR="00E03AFA" w:rsidRPr="00A01FC8">
        <w:rPr>
          <w:rFonts w:ascii="Arial" w:hAnsi="Arial" w:cs="Arial"/>
          <w:sz w:val="20"/>
          <w:szCs w:val="20"/>
        </w:rPr>
        <w:t xml:space="preserve">réintégration par </w:t>
      </w:r>
      <w:r w:rsidRPr="00A01FC8">
        <w:rPr>
          <w:rFonts w:ascii="Arial" w:hAnsi="Arial" w:cs="Arial"/>
          <w:sz w:val="20"/>
          <w:szCs w:val="20"/>
        </w:rPr>
        <w:t xml:space="preserve">mutation de </w:t>
      </w:r>
      <w:r w:rsidR="00DA6C8B" w:rsidRPr="00A01FC8">
        <w:rPr>
          <w:rFonts w:ascii="Arial" w:hAnsi="Arial" w:cs="Arial"/>
          <w:sz w:val="20"/>
          <w:szCs w:val="20"/>
        </w:rPr>
        <w:t>M</w:t>
      </w:r>
      <w:r w:rsidR="00E03AFA" w:rsidRPr="00A01FC8">
        <w:rPr>
          <w:rFonts w:ascii="Arial" w:hAnsi="Arial" w:cs="Arial"/>
          <w:sz w:val="20"/>
          <w:szCs w:val="20"/>
        </w:rPr>
        <w:t>/Mme</w:t>
      </w:r>
      <w:r w:rsidR="00DA6C8B" w:rsidRPr="00A01FC8">
        <w:rPr>
          <w:rFonts w:ascii="Arial" w:hAnsi="Arial" w:cs="Arial"/>
          <w:sz w:val="20"/>
          <w:szCs w:val="20"/>
        </w:rPr>
        <w:t>…….</w:t>
      </w:r>
      <w:r w:rsidRPr="00A01FC8">
        <w:rPr>
          <w:rFonts w:ascii="Arial" w:hAnsi="Arial" w:cs="Arial"/>
          <w:sz w:val="20"/>
          <w:szCs w:val="20"/>
        </w:rPr>
        <w:t xml:space="preserve"> </w:t>
      </w:r>
      <w:proofErr w:type="gramStart"/>
      <w:r w:rsidRPr="00A01FC8">
        <w:rPr>
          <w:rFonts w:ascii="Arial" w:hAnsi="Arial" w:cs="Arial"/>
          <w:sz w:val="20"/>
          <w:szCs w:val="20"/>
        </w:rPr>
        <w:t>en</w:t>
      </w:r>
      <w:proofErr w:type="gramEnd"/>
      <w:r w:rsidRPr="00A01FC8">
        <w:rPr>
          <w:rFonts w:ascii="Arial" w:hAnsi="Arial" w:cs="Arial"/>
          <w:sz w:val="20"/>
          <w:szCs w:val="20"/>
        </w:rPr>
        <w:t xml:space="preserve"> date du</w:t>
      </w:r>
      <w:r w:rsidR="00DA6C8B" w:rsidRPr="00A01FC8">
        <w:rPr>
          <w:rFonts w:ascii="Arial" w:hAnsi="Arial" w:cs="Arial"/>
          <w:sz w:val="20"/>
          <w:szCs w:val="20"/>
        </w:rPr>
        <w:t>……</w:t>
      </w:r>
      <w:r w:rsidRPr="00A01FC8">
        <w:rPr>
          <w:rFonts w:ascii="Arial" w:hAnsi="Arial" w:cs="Arial"/>
          <w:sz w:val="20"/>
          <w:szCs w:val="20"/>
        </w:rPr>
        <w:t xml:space="preserve">auprès de la </w:t>
      </w:r>
      <w:r w:rsidR="00DA6C8B" w:rsidRPr="00A01FC8">
        <w:rPr>
          <w:rFonts w:ascii="Arial" w:hAnsi="Arial" w:cs="Arial"/>
          <w:sz w:val="20"/>
          <w:szCs w:val="20"/>
        </w:rPr>
        <w:t xml:space="preserve">collectivité/établissement public </w:t>
      </w:r>
      <w:proofErr w:type="gramStart"/>
      <w:r w:rsidR="00DA6C8B" w:rsidRPr="00A01FC8">
        <w:rPr>
          <w:rFonts w:ascii="Arial" w:hAnsi="Arial" w:cs="Arial"/>
          <w:sz w:val="20"/>
          <w:szCs w:val="20"/>
        </w:rPr>
        <w:t>de….</w:t>
      </w:r>
      <w:proofErr w:type="gramEnd"/>
      <w:r w:rsidR="00DA6C8B" w:rsidRPr="00A01FC8">
        <w:rPr>
          <w:rFonts w:ascii="Arial" w:hAnsi="Arial" w:cs="Arial"/>
          <w:sz w:val="20"/>
          <w:szCs w:val="20"/>
        </w:rPr>
        <w:t>.</w:t>
      </w:r>
      <w:r w:rsidRPr="00A01FC8">
        <w:rPr>
          <w:rFonts w:ascii="Arial" w:hAnsi="Arial" w:cs="Arial"/>
          <w:sz w:val="20"/>
          <w:szCs w:val="20"/>
        </w:rPr>
        <w:t>,</w:t>
      </w:r>
    </w:p>
    <w:p w14:paraId="1A9C40DA" w14:textId="77777777" w:rsidR="00DA6C8B" w:rsidRPr="00E03AFA" w:rsidRDefault="00DA6C8B" w:rsidP="00DA6C8B">
      <w:pPr>
        <w:pStyle w:val="RetraitVU"/>
        <w:rPr>
          <w:rFonts w:ascii="Arial" w:hAnsi="Arial" w:cs="Arial"/>
          <w:sz w:val="20"/>
          <w:szCs w:val="20"/>
        </w:rPr>
      </w:pPr>
    </w:p>
    <w:p w14:paraId="4C08C3FD" w14:textId="2AAB601E" w:rsidR="00D74D2C" w:rsidRPr="00E03AFA" w:rsidRDefault="00D74D2C" w:rsidP="00DA6C8B">
      <w:pPr>
        <w:pStyle w:val="RetraitVU"/>
        <w:rPr>
          <w:rFonts w:ascii="Arial" w:hAnsi="Arial" w:cs="Arial"/>
          <w:sz w:val="20"/>
          <w:szCs w:val="20"/>
        </w:rPr>
      </w:pPr>
      <w:r w:rsidRPr="00E03AFA">
        <w:rPr>
          <w:rFonts w:ascii="Arial" w:hAnsi="Arial" w:cs="Arial"/>
          <w:sz w:val="20"/>
          <w:szCs w:val="20"/>
        </w:rPr>
        <w:t>Considérant qu’il convient de mettre à jour la situation administrative de M</w:t>
      </w:r>
      <w:r w:rsidR="00E03AFA" w:rsidRPr="00E03AFA">
        <w:rPr>
          <w:rFonts w:ascii="Arial" w:hAnsi="Arial" w:cs="Arial"/>
          <w:sz w:val="20"/>
          <w:szCs w:val="20"/>
        </w:rPr>
        <w:t>/Mme</w:t>
      </w:r>
      <w:r w:rsidR="00DA6C8B" w:rsidRPr="00E03AFA">
        <w:rPr>
          <w:rFonts w:ascii="Arial" w:hAnsi="Arial" w:cs="Arial"/>
          <w:sz w:val="20"/>
          <w:szCs w:val="20"/>
        </w:rPr>
        <w:t>……</w:t>
      </w:r>
      <w:r w:rsidRPr="00E03AFA">
        <w:rPr>
          <w:rFonts w:ascii="Arial" w:hAnsi="Arial" w:cs="Arial"/>
          <w:sz w:val="20"/>
          <w:szCs w:val="20"/>
        </w:rPr>
        <w:t xml:space="preserve">. </w:t>
      </w:r>
    </w:p>
    <w:p w14:paraId="3DE4C2D2" w14:textId="77777777" w:rsidR="00EE1F4E" w:rsidRPr="00E03AFA" w:rsidRDefault="00EE1F4E" w:rsidP="00EE1F4E">
      <w:pPr>
        <w:rPr>
          <w:rFonts w:ascii="Arial" w:hAnsi="Arial" w:cs="Arial"/>
          <w:sz w:val="20"/>
          <w:szCs w:val="20"/>
        </w:rPr>
      </w:pPr>
    </w:p>
    <w:p w14:paraId="3DE4C2D3" w14:textId="77777777" w:rsidR="00627767" w:rsidRPr="00E03AFA" w:rsidRDefault="00627767" w:rsidP="00EE1F4E">
      <w:pPr>
        <w:rPr>
          <w:rFonts w:ascii="Arial" w:hAnsi="Arial" w:cs="Arial"/>
          <w:sz w:val="20"/>
          <w:szCs w:val="20"/>
        </w:rPr>
      </w:pPr>
    </w:p>
    <w:p w14:paraId="3DE4C2D4" w14:textId="77777777" w:rsidR="00EE1F4E" w:rsidRPr="00E03AFA" w:rsidRDefault="00627767" w:rsidP="00EE1F4E">
      <w:pPr>
        <w:jc w:val="center"/>
        <w:rPr>
          <w:rFonts w:ascii="Arial" w:hAnsi="Arial" w:cs="Arial"/>
          <w:b/>
          <w:sz w:val="20"/>
          <w:szCs w:val="20"/>
        </w:rPr>
      </w:pPr>
      <w:r w:rsidRPr="00E03AFA">
        <w:rPr>
          <w:rFonts w:ascii="Arial" w:hAnsi="Arial" w:cs="Arial"/>
          <w:b/>
          <w:sz w:val="20"/>
          <w:szCs w:val="20"/>
        </w:rPr>
        <w:t>ARRÊ</w:t>
      </w:r>
      <w:r w:rsidR="00EE1F4E" w:rsidRPr="00E03AFA">
        <w:rPr>
          <w:rFonts w:ascii="Arial" w:hAnsi="Arial" w:cs="Arial"/>
          <w:b/>
          <w:sz w:val="20"/>
          <w:szCs w:val="20"/>
        </w:rPr>
        <w:t>TE</w:t>
      </w:r>
    </w:p>
    <w:p w14:paraId="3DE4C2D5" w14:textId="77777777" w:rsidR="00EE1F4E" w:rsidRPr="00E03AFA" w:rsidRDefault="00EE1F4E" w:rsidP="00EE1F4E">
      <w:pPr>
        <w:pStyle w:val="ARTICLE1"/>
        <w:rPr>
          <w:rFonts w:ascii="Arial" w:hAnsi="Arial" w:cs="Arial"/>
          <w:sz w:val="20"/>
          <w:szCs w:val="20"/>
        </w:rPr>
      </w:pPr>
    </w:p>
    <w:p w14:paraId="789AA7B5" w14:textId="77777777" w:rsidR="00D74D2C" w:rsidRPr="00E03AFA" w:rsidRDefault="00EE1F4E" w:rsidP="00EE1F4E">
      <w:pPr>
        <w:pStyle w:val="ARTICLE1"/>
        <w:rPr>
          <w:rFonts w:ascii="Arial" w:hAnsi="Arial" w:cs="Arial"/>
          <w:sz w:val="20"/>
          <w:szCs w:val="20"/>
        </w:rPr>
      </w:pPr>
      <w:r w:rsidRPr="00E03AFA">
        <w:rPr>
          <w:rFonts w:ascii="Arial" w:hAnsi="Arial" w:cs="Arial"/>
          <w:sz w:val="20"/>
          <w:szCs w:val="20"/>
          <w:u w:val="single"/>
        </w:rPr>
        <w:t>ARTICLE 1</w:t>
      </w:r>
      <w:r w:rsidRPr="00E03AFA">
        <w:rPr>
          <w:rFonts w:ascii="Arial" w:hAnsi="Arial" w:cs="Arial"/>
          <w:sz w:val="20"/>
          <w:szCs w:val="20"/>
        </w:rPr>
        <w:t xml:space="preserve"> -</w:t>
      </w:r>
      <w:r w:rsidRPr="00E03AFA">
        <w:rPr>
          <w:rFonts w:ascii="Arial" w:hAnsi="Arial" w:cs="Arial"/>
          <w:sz w:val="20"/>
          <w:szCs w:val="20"/>
        </w:rPr>
        <w:tab/>
      </w:r>
    </w:p>
    <w:p w14:paraId="0E2F686A" w14:textId="0832B582" w:rsidR="00D74D2C" w:rsidRPr="00E03AFA" w:rsidRDefault="00D74D2C" w:rsidP="00D74D2C">
      <w:pPr>
        <w:pStyle w:val="ARTICLE1"/>
        <w:rPr>
          <w:rFonts w:ascii="Arial" w:hAnsi="Arial" w:cs="Arial"/>
          <w:sz w:val="20"/>
          <w:szCs w:val="20"/>
        </w:rPr>
      </w:pPr>
      <w:r w:rsidRPr="00E03AFA">
        <w:rPr>
          <w:rFonts w:ascii="Arial" w:hAnsi="Arial" w:cs="Arial"/>
          <w:sz w:val="20"/>
          <w:szCs w:val="20"/>
        </w:rPr>
        <w:t>La situation de M</w:t>
      </w:r>
      <w:r w:rsidR="00E03AFA" w:rsidRPr="00E03AFA">
        <w:rPr>
          <w:rFonts w:ascii="Arial" w:hAnsi="Arial" w:cs="Arial"/>
          <w:sz w:val="20"/>
          <w:szCs w:val="20"/>
        </w:rPr>
        <w:t>/Mme</w:t>
      </w:r>
      <w:r w:rsidRPr="00E03AFA">
        <w:rPr>
          <w:rFonts w:ascii="Arial" w:hAnsi="Arial" w:cs="Arial"/>
          <w:sz w:val="20"/>
          <w:szCs w:val="20"/>
        </w:rPr>
        <w:t xml:space="preserve"> </w:t>
      </w:r>
      <w:r w:rsidR="00DA6C8B" w:rsidRPr="00E03AFA">
        <w:rPr>
          <w:rFonts w:ascii="Arial" w:hAnsi="Arial" w:cs="Arial"/>
          <w:sz w:val="20"/>
          <w:szCs w:val="20"/>
        </w:rPr>
        <w:t>……</w:t>
      </w:r>
      <w:r w:rsidRPr="00E03AFA">
        <w:rPr>
          <w:rFonts w:ascii="Arial" w:hAnsi="Arial" w:cs="Arial"/>
          <w:sz w:val="20"/>
          <w:szCs w:val="20"/>
        </w:rPr>
        <w:t xml:space="preserve"> ainsi établie au </w:t>
      </w:r>
      <w:r w:rsidR="00DA6C8B" w:rsidRPr="00E03AFA">
        <w:rPr>
          <w:rFonts w:ascii="Arial" w:hAnsi="Arial" w:cs="Arial"/>
          <w:sz w:val="20"/>
          <w:szCs w:val="20"/>
        </w:rPr>
        <w:t>…… (date de prise de l’arrêté)</w:t>
      </w:r>
      <w:r w:rsidRPr="00E03AFA">
        <w:rPr>
          <w:rFonts w:ascii="Arial" w:hAnsi="Arial" w:cs="Arial"/>
          <w:sz w:val="20"/>
          <w:szCs w:val="20"/>
        </w:rPr>
        <w:t xml:space="preserve"> :</w:t>
      </w:r>
    </w:p>
    <w:p w14:paraId="4BC56494" w14:textId="4A036ECE" w:rsidR="00D74D2C" w:rsidRPr="00E03AFA" w:rsidRDefault="00D74D2C" w:rsidP="00D74D2C">
      <w:pPr>
        <w:pStyle w:val="ARTICLE1"/>
        <w:rPr>
          <w:rFonts w:ascii="Arial" w:hAnsi="Arial" w:cs="Arial"/>
          <w:sz w:val="20"/>
          <w:szCs w:val="20"/>
        </w:rPr>
      </w:pPr>
      <w:r w:rsidRPr="00E03AFA">
        <w:rPr>
          <w:rFonts w:ascii="Arial" w:hAnsi="Arial" w:cs="Arial"/>
          <w:sz w:val="20"/>
          <w:szCs w:val="20"/>
        </w:rPr>
        <w:tab/>
        <w:t xml:space="preserve">- grade : </w:t>
      </w:r>
    </w:p>
    <w:p w14:paraId="7D66CA1C" w14:textId="00BEBA5E" w:rsidR="00D74D2C" w:rsidRPr="00E03AFA" w:rsidRDefault="00D74D2C" w:rsidP="00D74D2C">
      <w:pPr>
        <w:pStyle w:val="ARTICLE1"/>
        <w:rPr>
          <w:rFonts w:ascii="Arial" w:hAnsi="Arial" w:cs="Arial"/>
          <w:sz w:val="20"/>
          <w:szCs w:val="20"/>
        </w:rPr>
      </w:pPr>
      <w:r w:rsidRPr="00E03AFA">
        <w:rPr>
          <w:rFonts w:ascii="Arial" w:hAnsi="Arial" w:cs="Arial"/>
          <w:sz w:val="20"/>
          <w:szCs w:val="20"/>
        </w:rPr>
        <w:tab/>
        <w:t xml:space="preserve">- échelon : </w:t>
      </w:r>
    </w:p>
    <w:p w14:paraId="6B648370" w14:textId="6975B81C" w:rsidR="00D74D2C" w:rsidRPr="00E03AFA" w:rsidRDefault="00D74D2C" w:rsidP="00D74D2C">
      <w:pPr>
        <w:pStyle w:val="ARTICLE1"/>
        <w:rPr>
          <w:rFonts w:ascii="Arial" w:hAnsi="Arial" w:cs="Arial"/>
          <w:sz w:val="20"/>
          <w:szCs w:val="20"/>
        </w:rPr>
      </w:pPr>
      <w:r w:rsidRPr="00E03AFA">
        <w:rPr>
          <w:rFonts w:ascii="Arial" w:hAnsi="Arial" w:cs="Arial"/>
          <w:sz w:val="20"/>
          <w:szCs w:val="20"/>
        </w:rPr>
        <w:tab/>
        <w:t>- indice brut : (</w:t>
      </w:r>
      <w:r w:rsidRPr="00E03AFA">
        <w:rPr>
          <w:rFonts w:ascii="Arial" w:hAnsi="Arial" w:cs="Arial"/>
          <w:i/>
          <w:sz w:val="20"/>
          <w:szCs w:val="20"/>
        </w:rPr>
        <w:t>indice majoré</w:t>
      </w:r>
      <w:r w:rsidRPr="00E03AFA">
        <w:rPr>
          <w:rFonts w:ascii="Arial" w:hAnsi="Arial" w:cs="Arial"/>
          <w:sz w:val="20"/>
          <w:szCs w:val="20"/>
        </w:rPr>
        <w:t>)</w:t>
      </w:r>
    </w:p>
    <w:p w14:paraId="0A1355DA" w14:textId="7AC45E8E" w:rsidR="00D74D2C" w:rsidRPr="00E03AFA" w:rsidRDefault="00D74D2C" w:rsidP="00D74D2C">
      <w:pPr>
        <w:pStyle w:val="ARTICLE1"/>
        <w:rPr>
          <w:rFonts w:ascii="Arial" w:hAnsi="Arial" w:cs="Arial"/>
          <w:sz w:val="20"/>
          <w:szCs w:val="20"/>
        </w:rPr>
      </w:pPr>
      <w:r w:rsidRPr="00E03AFA">
        <w:rPr>
          <w:rFonts w:ascii="Arial" w:hAnsi="Arial" w:cs="Arial"/>
          <w:sz w:val="20"/>
          <w:szCs w:val="20"/>
        </w:rPr>
        <w:tab/>
        <w:t>- ancienneté restante :</w:t>
      </w:r>
      <w:r w:rsidRPr="00E03AFA">
        <w:rPr>
          <w:rFonts w:ascii="Arial" w:hAnsi="Arial" w:cs="Arial"/>
          <w:b/>
          <w:bCs/>
          <w:sz w:val="20"/>
          <w:szCs w:val="20"/>
        </w:rPr>
        <w:t xml:space="preserve"> </w:t>
      </w:r>
    </w:p>
    <w:p w14:paraId="22D150E8" w14:textId="53254E3B" w:rsidR="00D74D2C" w:rsidRPr="00E03AFA" w:rsidRDefault="00D74D2C" w:rsidP="00A01FC8">
      <w:pPr>
        <w:pStyle w:val="ARTICLE1"/>
        <w:ind w:left="0" w:firstLine="0"/>
        <w:rPr>
          <w:rFonts w:ascii="Arial" w:hAnsi="Arial" w:cs="Arial"/>
          <w:strike/>
          <w:color w:val="00B050"/>
          <w:sz w:val="20"/>
          <w:szCs w:val="20"/>
        </w:rPr>
      </w:pPr>
    </w:p>
    <w:p w14:paraId="641FB5DF" w14:textId="77777777" w:rsidR="00D74D2C" w:rsidRPr="00E03AFA" w:rsidRDefault="00D74D2C" w:rsidP="00EE1F4E">
      <w:pPr>
        <w:pStyle w:val="ARTICLE1"/>
        <w:rPr>
          <w:rFonts w:ascii="Arial" w:hAnsi="Arial" w:cs="Arial"/>
          <w:sz w:val="20"/>
          <w:szCs w:val="20"/>
        </w:rPr>
      </w:pPr>
    </w:p>
    <w:p w14:paraId="3DE4C2DC" w14:textId="77777777" w:rsidR="00EE1F4E" w:rsidRPr="00E03AFA" w:rsidRDefault="00EE1F4E" w:rsidP="00EE1F4E">
      <w:pPr>
        <w:rPr>
          <w:rFonts w:ascii="Arial" w:hAnsi="Arial" w:cs="Arial"/>
          <w:sz w:val="20"/>
          <w:szCs w:val="20"/>
        </w:rPr>
      </w:pPr>
    </w:p>
    <w:p w14:paraId="3DE4C2DD" w14:textId="7A438DDC" w:rsidR="00EE1F4E" w:rsidRPr="00E03AFA" w:rsidRDefault="00EE1F4E" w:rsidP="00EE1F4E">
      <w:pPr>
        <w:pStyle w:val="ARTICLE1"/>
        <w:rPr>
          <w:rFonts w:ascii="Arial" w:hAnsi="Arial" w:cs="Arial"/>
          <w:sz w:val="20"/>
          <w:szCs w:val="20"/>
        </w:rPr>
      </w:pPr>
      <w:r w:rsidRPr="00E03AFA">
        <w:rPr>
          <w:rFonts w:ascii="Arial" w:hAnsi="Arial" w:cs="Arial"/>
          <w:sz w:val="20"/>
          <w:szCs w:val="20"/>
          <w:u w:val="single"/>
        </w:rPr>
        <w:t xml:space="preserve">ARTICLE </w:t>
      </w:r>
      <w:r w:rsidR="00D74D2C" w:rsidRPr="00E03AFA">
        <w:rPr>
          <w:rFonts w:ascii="Arial" w:hAnsi="Arial" w:cs="Arial"/>
          <w:sz w:val="20"/>
          <w:szCs w:val="20"/>
          <w:u w:val="single"/>
        </w:rPr>
        <w:t>2</w:t>
      </w:r>
      <w:r w:rsidRPr="00E03AFA">
        <w:rPr>
          <w:rFonts w:ascii="Arial" w:hAnsi="Arial" w:cs="Arial"/>
          <w:sz w:val="20"/>
          <w:szCs w:val="20"/>
        </w:rPr>
        <w:t xml:space="preserve"> -</w:t>
      </w:r>
      <w:r w:rsidRPr="00E03AFA">
        <w:rPr>
          <w:rFonts w:ascii="Arial" w:hAnsi="Arial" w:cs="Arial"/>
          <w:sz w:val="20"/>
          <w:szCs w:val="20"/>
        </w:rPr>
        <w:tab/>
        <w:t>Le présent arrêté sera :</w:t>
      </w:r>
    </w:p>
    <w:p w14:paraId="3DE4C2DE" w14:textId="77777777" w:rsidR="00EE1F4E" w:rsidRPr="00E03AFA" w:rsidRDefault="00EE1F4E" w:rsidP="00EE1F4E">
      <w:pPr>
        <w:pStyle w:val="ARTICLE1"/>
        <w:rPr>
          <w:rFonts w:ascii="Arial" w:hAnsi="Arial" w:cs="Arial"/>
          <w:sz w:val="20"/>
          <w:szCs w:val="20"/>
        </w:rPr>
      </w:pPr>
      <w:r w:rsidRPr="00E03AFA">
        <w:rPr>
          <w:rFonts w:ascii="Arial" w:hAnsi="Arial" w:cs="Arial"/>
          <w:sz w:val="20"/>
          <w:szCs w:val="20"/>
        </w:rPr>
        <w:tab/>
        <w:t>- notifié à l'agent,</w:t>
      </w:r>
    </w:p>
    <w:p w14:paraId="3DE4C2DF" w14:textId="77777777" w:rsidR="00EE1F4E" w:rsidRPr="00E03AFA" w:rsidRDefault="00EE1F4E" w:rsidP="00EE1F4E">
      <w:pPr>
        <w:pStyle w:val="ARTICLE1"/>
        <w:rPr>
          <w:rFonts w:ascii="Arial" w:hAnsi="Arial" w:cs="Arial"/>
          <w:sz w:val="20"/>
          <w:szCs w:val="20"/>
        </w:rPr>
      </w:pPr>
      <w:r w:rsidRPr="00E03AFA">
        <w:rPr>
          <w:rFonts w:ascii="Arial" w:hAnsi="Arial" w:cs="Arial"/>
          <w:sz w:val="20"/>
          <w:szCs w:val="20"/>
        </w:rPr>
        <w:tab/>
        <w:t>- transmis au comptable de la collectivité</w:t>
      </w:r>
      <w:r w:rsidR="00CF6D5E" w:rsidRPr="00E03AFA">
        <w:rPr>
          <w:rFonts w:ascii="Arial" w:hAnsi="Arial" w:cs="Arial"/>
          <w:sz w:val="20"/>
          <w:szCs w:val="20"/>
        </w:rPr>
        <w:t>,</w:t>
      </w:r>
    </w:p>
    <w:p w14:paraId="3DE4C2E0" w14:textId="77777777" w:rsidR="00EE1F4E" w:rsidRPr="00E03AFA" w:rsidRDefault="00EE1F4E" w:rsidP="00EE1F4E">
      <w:pPr>
        <w:pStyle w:val="ARTICLE1"/>
        <w:rPr>
          <w:rFonts w:ascii="Arial" w:hAnsi="Arial" w:cs="Arial"/>
          <w:sz w:val="20"/>
          <w:szCs w:val="20"/>
        </w:rPr>
      </w:pPr>
      <w:r w:rsidRPr="00E03AFA">
        <w:rPr>
          <w:rFonts w:ascii="Arial" w:hAnsi="Arial" w:cs="Arial"/>
          <w:sz w:val="20"/>
          <w:szCs w:val="20"/>
        </w:rPr>
        <w:tab/>
        <w:t>- transmis au Président du Centre de Gestion.</w:t>
      </w:r>
    </w:p>
    <w:p w14:paraId="24E38ED8" w14:textId="5A20915A" w:rsidR="008D79FE" w:rsidRPr="00E03AFA" w:rsidRDefault="008D79FE" w:rsidP="00EE1F4E">
      <w:pPr>
        <w:pStyle w:val="ARTICLE1"/>
        <w:rPr>
          <w:rFonts w:ascii="Arial" w:hAnsi="Arial" w:cs="Arial"/>
          <w:sz w:val="20"/>
          <w:szCs w:val="20"/>
        </w:rPr>
      </w:pPr>
    </w:p>
    <w:p w14:paraId="3DE4C2E1" w14:textId="77777777" w:rsidR="00EE1F4E" w:rsidRPr="00E03AFA" w:rsidRDefault="00EE1F4E" w:rsidP="00EE1F4E">
      <w:pPr>
        <w:pStyle w:val="ARTICLE1"/>
        <w:rPr>
          <w:rFonts w:ascii="Arial" w:hAnsi="Arial" w:cs="Arial"/>
          <w:sz w:val="20"/>
          <w:szCs w:val="20"/>
        </w:rPr>
      </w:pPr>
    </w:p>
    <w:p w14:paraId="504E5060" w14:textId="322F4C8E" w:rsidR="00E03AFA" w:rsidRPr="00E03AFA" w:rsidRDefault="00E03AFA" w:rsidP="00E03AFA">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Pr="00E03AFA">
        <w:rPr>
          <w:rFonts w:ascii="Arial" w:hAnsi="Arial" w:cs="Arial"/>
          <w:sz w:val="20"/>
          <w:szCs w:val="20"/>
        </w:rPr>
        <w:t>Fait  à</w:t>
      </w:r>
      <w:proofErr w:type="gramEnd"/>
      <w:r w:rsidRPr="00E03AFA">
        <w:rPr>
          <w:rFonts w:ascii="Arial" w:hAnsi="Arial" w:cs="Arial"/>
          <w:sz w:val="20"/>
          <w:szCs w:val="20"/>
        </w:rPr>
        <w:t xml:space="preserve"> </w:t>
      </w:r>
      <w:proofErr w:type="gramStart"/>
      <w:r w:rsidRPr="00E03AFA">
        <w:rPr>
          <w:rFonts w:ascii="Arial" w:hAnsi="Arial" w:cs="Arial"/>
          <w:sz w:val="20"/>
          <w:szCs w:val="20"/>
        </w:rPr>
        <w:t>........................ ,</w:t>
      </w:r>
      <w:proofErr w:type="gramEnd"/>
    </w:p>
    <w:p w14:paraId="66E0BB6E" w14:textId="16139746" w:rsidR="00191A0B" w:rsidRPr="00E03AFA" w:rsidRDefault="00E03AFA" w:rsidP="00E03AFA">
      <w:pPr>
        <w:jc w:val="both"/>
        <w:rPr>
          <w:rFonts w:ascii="Arial" w:hAnsi="Arial" w:cs="Arial"/>
          <w:sz w:val="20"/>
          <w:szCs w:val="20"/>
        </w:rPr>
      </w:pPr>
      <w:r w:rsidRPr="00E03AFA">
        <w:rPr>
          <w:rFonts w:ascii="Arial" w:hAnsi="Arial" w:cs="Arial"/>
          <w:sz w:val="20"/>
          <w:szCs w:val="20"/>
        </w:rPr>
        <w:tab/>
      </w:r>
      <w:r w:rsidRPr="00E03A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Pr="00E03AFA">
        <w:rPr>
          <w:rFonts w:ascii="Arial" w:hAnsi="Arial" w:cs="Arial"/>
          <w:sz w:val="20"/>
          <w:szCs w:val="20"/>
        </w:rPr>
        <w:t>le</w:t>
      </w:r>
      <w:proofErr w:type="gramEnd"/>
      <w:r w:rsidRPr="00E03AFA">
        <w:rPr>
          <w:rFonts w:ascii="Arial" w:hAnsi="Arial" w:cs="Arial"/>
          <w:sz w:val="20"/>
          <w:szCs w:val="20"/>
        </w:rPr>
        <w:t xml:space="preserve"> ........................,</w:t>
      </w:r>
    </w:p>
    <w:p w14:paraId="07886067" w14:textId="1A43A47A" w:rsidR="00191A0B" w:rsidRPr="00E03AFA" w:rsidRDefault="00E03AFA" w:rsidP="007240FD">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03AFA">
        <w:rPr>
          <w:rFonts w:ascii="Arial" w:hAnsi="Arial" w:cs="Arial"/>
          <w:sz w:val="20"/>
          <w:szCs w:val="20"/>
        </w:rPr>
        <w:t>Le Maire/le Président,</w:t>
      </w:r>
    </w:p>
    <w:p w14:paraId="5C04CA3D" w14:textId="77777777" w:rsidR="00191A0B" w:rsidRPr="00E03AFA" w:rsidRDefault="00191A0B" w:rsidP="007240FD">
      <w:pPr>
        <w:jc w:val="both"/>
        <w:rPr>
          <w:rFonts w:ascii="Arial" w:hAnsi="Arial" w:cs="Arial"/>
          <w:sz w:val="20"/>
          <w:szCs w:val="20"/>
        </w:rPr>
      </w:pPr>
    </w:p>
    <w:p w14:paraId="3DE4C2E2" w14:textId="244DE348" w:rsidR="00CF6D5E" w:rsidRPr="00E03AFA" w:rsidRDefault="00CF6D5E" w:rsidP="007240FD">
      <w:pPr>
        <w:jc w:val="both"/>
        <w:rPr>
          <w:rFonts w:ascii="Arial" w:hAnsi="Arial" w:cs="Arial"/>
          <w:sz w:val="16"/>
          <w:szCs w:val="16"/>
        </w:rPr>
      </w:pPr>
      <w:r w:rsidRPr="00E03AFA">
        <w:rPr>
          <w:rFonts w:ascii="Arial" w:hAnsi="Arial" w:cs="Arial"/>
          <w:sz w:val="16"/>
          <w:szCs w:val="16"/>
        </w:rPr>
        <w:t>Le Maire</w:t>
      </w:r>
      <w:r w:rsidR="00191A0B" w:rsidRPr="00E03AFA">
        <w:rPr>
          <w:rFonts w:ascii="Arial" w:hAnsi="Arial" w:cs="Arial"/>
          <w:sz w:val="16"/>
          <w:szCs w:val="16"/>
        </w:rPr>
        <w:t>/Président</w:t>
      </w:r>
      <w:r w:rsidRPr="00E03AFA">
        <w:rPr>
          <w:rFonts w:ascii="Arial" w:hAnsi="Arial" w:cs="Arial"/>
          <w:sz w:val="16"/>
          <w:szCs w:val="16"/>
        </w:rPr>
        <w:t>,</w:t>
      </w:r>
    </w:p>
    <w:p w14:paraId="3DE4C2E4" w14:textId="77777777" w:rsidR="00CF6D5E" w:rsidRPr="00E03AFA" w:rsidRDefault="00CF6D5E" w:rsidP="007240FD">
      <w:pPr>
        <w:jc w:val="both"/>
        <w:rPr>
          <w:rFonts w:ascii="Arial" w:hAnsi="Arial" w:cs="Arial"/>
          <w:sz w:val="16"/>
          <w:szCs w:val="16"/>
        </w:rPr>
      </w:pPr>
    </w:p>
    <w:p w14:paraId="497BA9F8" w14:textId="13D0A7F0" w:rsidR="00191A0B" w:rsidRPr="00E03AFA" w:rsidRDefault="00CF6D5E" w:rsidP="00191A0B">
      <w:pPr>
        <w:tabs>
          <w:tab w:val="left" w:pos="288"/>
        </w:tabs>
        <w:ind w:left="288" w:hanging="288"/>
        <w:jc w:val="both"/>
        <w:rPr>
          <w:rFonts w:ascii="Arial" w:hAnsi="Arial" w:cs="Arial"/>
          <w:sz w:val="16"/>
          <w:szCs w:val="16"/>
        </w:rPr>
      </w:pPr>
      <w:r w:rsidRPr="00E03AFA">
        <w:rPr>
          <w:rFonts w:ascii="Arial" w:hAnsi="Arial" w:cs="Arial"/>
          <w:sz w:val="16"/>
          <w:szCs w:val="16"/>
        </w:rPr>
        <w:t>-</w:t>
      </w:r>
      <w:r w:rsidRPr="00E03AFA">
        <w:rPr>
          <w:rFonts w:ascii="Arial" w:hAnsi="Arial" w:cs="Arial"/>
          <w:sz w:val="16"/>
          <w:szCs w:val="16"/>
        </w:rPr>
        <w:tab/>
        <w:t>certifie sous sa responsabilité le caractère exécutoire de cet acte,</w:t>
      </w:r>
    </w:p>
    <w:p w14:paraId="09D1E3F5" w14:textId="092B1303" w:rsidR="00191A0B" w:rsidRDefault="00CF6D5E" w:rsidP="00191A0B">
      <w:pPr>
        <w:tabs>
          <w:tab w:val="left" w:pos="288"/>
        </w:tabs>
        <w:ind w:left="288" w:hanging="288"/>
        <w:jc w:val="both"/>
        <w:rPr>
          <w:rFonts w:ascii="Arial" w:hAnsi="Arial" w:cs="Arial"/>
          <w:sz w:val="16"/>
          <w:szCs w:val="16"/>
        </w:rPr>
      </w:pPr>
      <w:r w:rsidRPr="00E03AFA">
        <w:rPr>
          <w:rFonts w:ascii="Arial" w:hAnsi="Arial" w:cs="Arial"/>
          <w:sz w:val="16"/>
          <w:szCs w:val="16"/>
        </w:rPr>
        <w:t>-</w:t>
      </w:r>
      <w:r w:rsidRPr="00E03AFA">
        <w:rPr>
          <w:rFonts w:ascii="Arial" w:hAnsi="Arial" w:cs="Arial"/>
          <w:sz w:val="16"/>
          <w:szCs w:val="16"/>
        </w:rPr>
        <w:tab/>
      </w:r>
      <w:r w:rsidR="00191A0B" w:rsidRPr="00E03AFA">
        <w:rPr>
          <w:rFonts w:ascii="Arial" w:hAnsi="Arial" w:cs="Arial"/>
          <w:sz w:val="16"/>
          <w:szCs w:val="16"/>
        </w:rPr>
        <w:t xml:space="preserve">informe que le présent arrêté peut faire l’objet d’un recours pour excès de pouvoir devant le Tribunal Administratif de LYON situé au 184 Rue Duguesclin 69433 Lyon Cedex 03, dans un délai de deux mois à compter de la présente notification, éventuellement au moyen d’une requête déposée sur le site </w:t>
      </w:r>
      <w:hyperlink r:id="rId11" w:history="1">
        <w:r w:rsidR="00191A0B" w:rsidRPr="00E03AFA">
          <w:rPr>
            <w:rStyle w:val="Lienhypertexte"/>
            <w:rFonts w:ascii="Arial" w:hAnsi="Arial" w:cs="Arial"/>
            <w:sz w:val="16"/>
            <w:szCs w:val="16"/>
          </w:rPr>
          <w:t>www.telerecours.fr</w:t>
        </w:r>
      </w:hyperlink>
      <w:r w:rsidR="00191A0B" w:rsidRPr="00E03AFA">
        <w:rPr>
          <w:rFonts w:ascii="Arial" w:hAnsi="Arial" w:cs="Arial"/>
          <w:sz w:val="16"/>
          <w:szCs w:val="16"/>
        </w:rPr>
        <w:t xml:space="preserve"> .</w:t>
      </w:r>
    </w:p>
    <w:p w14:paraId="0CA73204" w14:textId="77777777" w:rsidR="00A01FC8" w:rsidRDefault="00A01FC8" w:rsidP="00F212BA">
      <w:pPr>
        <w:tabs>
          <w:tab w:val="left" w:pos="288"/>
        </w:tabs>
        <w:ind w:left="288" w:hanging="288"/>
        <w:jc w:val="both"/>
        <w:rPr>
          <w:rFonts w:ascii="Arial" w:hAnsi="Arial" w:cs="Arial"/>
          <w:strike/>
          <w:color w:val="00B050"/>
          <w:sz w:val="16"/>
          <w:szCs w:val="16"/>
        </w:rPr>
      </w:pPr>
    </w:p>
    <w:p w14:paraId="169FD598" w14:textId="23158BF6" w:rsidR="00F212BA" w:rsidRPr="00E03AFA" w:rsidRDefault="00E03AFA" w:rsidP="00F212BA">
      <w:pPr>
        <w:tabs>
          <w:tab w:val="left" w:pos="288"/>
        </w:tabs>
        <w:ind w:left="288" w:hanging="288"/>
        <w:jc w:val="both"/>
        <w:rPr>
          <w:rFonts w:ascii="Arial" w:hAnsi="Arial" w:cs="Arial"/>
          <w:sz w:val="16"/>
          <w:szCs w:val="16"/>
        </w:rPr>
      </w:pPr>
      <w:r w:rsidRPr="00E03AFA">
        <w:rPr>
          <w:rFonts w:ascii="Arial" w:hAnsi="Arial" w:cs="Arial"/>
          <w:sz w:val="16"/>
          <w:szCs w:val="16"/>
        </w:rPr>
        <w:t>Notifié à l’agent le :</w:t>
      </w:r>
    </w:p>
    <w:p w14:paraId="2E8742F6" w14:textId="1342AF3F" w:rsidR="00E03AFA" w:rsidRPr="00E03AFA" w:rsidRDefault="00E03AFA" w:rsidP="00F212BA">
      <w:pPr>
        <w:tabs>
          <w:tab w:val="left" w:pos="288"/>
        </w:tabs>
        <w:ind w:left="288" w:hanging="288"/>
        <w:jc w:val="both"/>
        <w:rPr>
          <w:rFonts w:ascii="Arial" w:hAnsi="Arial" w:cs="Arial"/>
          <w:sz w:val="16"/>
          <w:szCs w:val="16"/>
        </w:rPr>
      </w:pPr>
      <w:r w:rsidRPr="00E03AFA">
        <w:rPr>
          <w:rFonts w:ascii="Arial" w:hAnsi="Arial" w:cs="Arial"/>
          <w:sz w:val="16"/>
          <w:szCs w:val="16"/>
        </w:rPr>
        <w:t>(</w:t>
      </w:r>
      <w:proofErr w:type="gramStart"/>
      <w:r w:rsidRPr="00E03AFA">
        <w:rPr>
          <w:rFonts w:ascii="Arial" w:hAnsi="Arial" w:cs="Arial"/>
          <w:sz w:val="16"/>
          <w:szCs w:val="16"/>
        </w:rPr>
        <w:t>date</w:t>
      </w:r>
      <w:proofErr w:type="gramEnd"/>
      <w:r w:rsidRPr="00E03AFA">
        <w:rPr>
          <w:rFonts w:ascii="Arial" w:hAnsi="Arial" w:cs="Arial"/>
          <w:sz w:val="16"/>
          <w:szCs w:val="16"/>
        </w:rPr>
        <w:t xml:space="preserve"> et signature)</w:t>
      </w:r>
    </w:p>
    <w:p w14:paraId="3DE4C2E6" w14:textId="0CD1E61D" w:rsidR="00CF6D5E" w:rsidRPr="00E03AFA" w:rsidRDefault="00CF6D5E" w:rsidP="007240FD">
      <w:pPr>
        <w:tabs>
          <w:tab w:val="left" w:pos="288"/>
        </w:tabs>
        <w:ind w:left="288" w:hanging="288"/>
        <w:jc w:val="both"/>
        <w:rPr>
          <w:rFonts w:ascii="Arial" w:hAnsi="Arial" w:cs="Arial"/>
          <w:sz w:val="20"/>
          <w:szCs w:val="20"/>
        </w:rPr>
      </w:pPr>
    </w:p>
    <w:p w14:paraId="3DE4C2E7" w14:textId="77777777" w:rsidR="00CF6D5E" w:rsidRPr="00E03AFA" w:rsidRDefault="00CF6D5E" w:rsidP="007240FD">
      <w:pPr>
        <w:pStyle w:val="ARTICLE1"/>
        <w:rPr>
          <w:rFonts w:ascii="Arial" w:hAnsi="Arial" w:cs="Arial"/>
          <w:sz w:val="20"/>
          <w:szCs w:val="20"/>
        </w:rPr>
      </w:pPr>
    </w:p>
    <w:p w14:paraId="3DE4C2EE" w14:textId="30098921" w:rsidR="00CF6D5E" w:rsidRPr="00E03AFA" w:rsidRDefault="00CF6D5E" w:rsidP="00E03AFA">
      <w:pPr>
        <w:tabs>
          <w:tab w:val="left" w:pos="6521"/>
        </w:tabs>
        <w:ind w:left="1728" w:hanging="1728"/>
        <w:jc w:val="both"/>
        <w:rPr>
          <w:rFonts w:ascii="Arial" w:hAnsi="Arial" w:cs="Arial"/>
          <w:sz w:val="20"/>
          <w:szCs w:val="20"/>
        </w:rPr>
      </w:pPr>
      <w:r w:rsidRPr="00E03AFA">
        <w:rPr>
          <w:rFonts w:ascii="Arial" w:hAnsi="Arial" w:cs="Arial"/>
          <w:sz w:val="20"/>
          <w:szCs w:val="20"/>
        </w:rPr>
        <w:tab/>
      </w:r>
    </w:p>
    <w:p w14:paraId="68F33B2D" w14:textId="7CC827CD" w:rsidR="008D79FE" w:rsidRPr="00D74D2C" w:rsidRDefault="008D79FE" w:rsidP="00D74D2C">
      <w:pPr>
        <w:jc w:val="both"/>
        <w:rPr>
          <w:rFonts w:ascii="Arial" w:hAnsi="Arial" w:cs="Arial"/>
          <w:sz w:val="22"/>
          <w:szCs w:val="22"/>
        </w:rPr>
      </w:pPr>
    </w:p>
    <w:sectPr w:rsidR="008D79FE" w:rsidRPr="00D74D2C" w:rsidSect="00AA6FDF">
      <w:headerReference w:type="default" r:id="rId12"/>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6675" w14:textId="77777777" w:rsidR="005D33E5" w:rsidRDefault="005D33E5">
      <w:r>
        <w:separator/>
      </w:r>
    </w:p>
  </w:endnote>
  <w:endnote w:type="continuationSeparator" w:id="0">
    <w:p w14:paraId="6324AD9A" w14:textId="77777777" w:rsidR="005D33E5" w:rsidRDefault="005D33E5">
      <w:r>
        <w:continuationSeparator/>
      </w:r>
    </w:p>
  </w:endnote>
  <w:endnote w:type="continuationNotice" w:id="1">
    <w:p w14:paraId="4FEE7AC0" w14:textId="77777777" w:rsidR="003C2D23" w:rsidRDefault="003C2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8208" w14:textId="77777777" w:rsidR="005D33E5" w:rsidRDefault="005D33E5">
      <w:r>
        <w:separator/>
      </w:r>
    </w:p>
  </w:footnote>
  <w:footnote w:type="continuationSeparator" w:id="0">
    <w:p w14:paraId="22431A17" w14:textId="77777777" w:rsidR="005D33E5" w:rsidRDefault="005D33E5">
      <w:r>
        <w:continuationSeparator/>
      </w:r>
    </w:p>
  </w:footnote>
  <w:footnote w:type="continuationNotice" w:id="1">
    <w:p w14:paraId="50123C80" w14:textId="77777777" w:rsidR="003C2D23" w:rsidRDefault="003C2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C2F6" w14:textId="77777777" w:rsidR="00AE7338" w:rsidRPr="00045081" w:rsidRDefault="00AE7338">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38A"/>
    <w:multiLevelType w:val="singleLevel"/>
    <w:tmpl w:val="0AD4BD42"/>
    <w:lvl w:ilvl="0">
      <w:start w:val="1"/>
      <w:numFmt w:val="decimal"/>
      <w:lvlText w:val="(%1)"/>
      <w:legacy w:legacy="1" w:legacySpace="120" w:legacyIndent="360"/>
      <w:lvlJc w:val="left"/>
      <w:pPr>
        <w:ind w:left="720" w:hanging="360"/>
      </w:pPr>
    </w:lvl>
  </w:abstractNum>
  <w:abstractNum w:abstractNumId="1" w15:restartNumberingAfterBreak="0">
    <w:nsid w:val="0FC10F0F"/>
    <w:multiLevelType w:val="hybridMultilevel"/>
    <w:tmpl w:val="EBC0C7E6"/>
    <w:lvl w:ilvl="0" w:tplc="2BC824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074EB8"/>
    <w:multiLevelType w:val="hybridMultilevel"/>
    <w:tmpl w:val="A852F49E"/>
    <w:lvl w:ilvl="0" w:tplc="02C22CE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68424788">
    <w:abstractNumId w:val="0"/>
  </w:num>
  <w:num w:numId="2" w16cid:durableId="1853302798">
    <w:abstractNumId w:val="2"/>
  </w:num>
  <w:num w:numId="3" w16cid:durableId="185841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3E"/>
    <w:rsid w:val="000122C6"/>
    <w:rsid w:val="00022576"/>
    <w:rsid w:val="00034F5F"/>
    <w:rsid w:val="00045081"/>
    <w:rsid w:val="00065E3E"/>
    <w:rsid w:val="00066280"/>
    <w:rsid w:val="00072BFE"/>
    <w:rsid w:val="0009736B"/>
    <w:rsid w:val="000C52B1"/>
    <w:rsid w:val="000E5C94"/>
    <w:rsid w:val="00151427"/>
    <w:rsid w:val="00166495"/>
    <w:rsid w:val="00191A0B"/>
    <w:rsid w:val="0019736E"/>
    <w:rsid w:val="001A1AD3"/>
    <w:rsid w:val="001D54AB"/>
    <w:rsid w:val="00235231"/>
    <w:rsid w:val="00241FED"/>
    <w:rsid w:val="002577D6"/>
    <w:rsid w:val="002924F6"/>
    <w:rsid w:val="002A5CA3"/>
    <w:rsid w:val="002A60B2"/>
    <w:rsid w:val="00301C97"/>
    <w:rsid w:val="003040CB"/>
    <w:rsid w:val="00331EF3"/>
    <w:rsid w:val="0033762C"/>
    <w:rsid w:val="003447F3"/>
    <w:rsid w:val="00384169"/>
    <w:rsid w:val="00390EE8"/>
    <w:rsid w:val="003A221F"/>
    <w:rsid w:val="003C2D23"/>
    <w:rsid w:val="00406304"/>
    <w:rsid w:val="0044372E"/>
    <w:rsid w:val="00452C02"/>
    <w:rsid w:val="005012FF"/>
    <w:rsid w:val="00515D7B"/>
    <w:rsid w:val="00522A39"/>
    <w:rsid w:val="0059686D"/>
    <w:rsid w:val="005D33E5"/>
    <w:rsid w:val="00614B14"/>
    <w:rsid w:val="00622EB2"/>
    <w:rsid w:val="00627767"/>
    <w:rsid w:val="00637734"/>
    <w:rsid w:val="00691363"/>
    <w:rsid w:val="006B4E93"/>
    <w:rsid w:val="006C1387"/>
    <w:rsid w:val="007240FD"/>
    <w:rsid w:val="00733405"/>
    <w:rsid w:val="007B3290"/>
    <w:rsid w:val="007E5B0D"/>
    <w:rsid w:val="008268C4"/>
    <w:rsid w:val="00830B5F"/>
    <w:rsid w:val="00854FB3"/>
    <w:rsid w:val="00896556"/>
    <w:rsid w:val="008D4C07"/>
    <w:rsid w:val="008D79FE"/>
    <w:rsid w:val="008E2854"/>
    <w:rsid w:val="00910549"/>
    <w:rsid w:val="0094173B"/>
    <w:rsid w:val="00982CA3"/>
    <w:rsid w:val="009E6C1F"/>
    <w:rsid w:val="00A01333"/>
    <w:rsid w:val="00A01FC8"/>
    <w:rsid w:val="00A63377"/>
    <w:rsid w:val="00A92DFE"/>
    <w:rsid w:val="00AA6FDF"/>
    <w:rsid w:val="00AD639D"/>
    <w:rsid w:val="00AE7338"/>
    <w:rsid w:val="00B246F8"/>
    <w:rsid w:val="00B46DCD"/>
    <w:rsid w:val="00B5078D"/>
    <w:rsid w:val="00B604DD"/>
    <w:rsid w:val="00B715C2"/>
    <w:rsid w:val="00B92C00"/>
    <w:rsid w:val="00BC00B4"/>
    <w:rsid w:val="00BC780D"/>
    <w:rsid w:val="00C1463B"/>
    <w:rsid w:val="00C533B2"/>
    <w:rsid w:val="00C540A1"/>
    <w:rsid w:val="00C63892"/>
    <w:rsid w:val="00C94405"/>
    <w:rsid w:val="00CB7AB8"/>
    <w:rsid w:val="00CC43FD"/>
    <w:rsid w:val="00CF6D5E"/>
    <w:rsid w:val="00D23638"/>
    <w:rsid w:val="00D41481"/>
    <w:rsid w:val="00D74D2C"/>
    <w:rsid w:val="00D77BBD"/>
    <w:rsid w:val="00D958B7"/>
    <w:rsid w:val="00DA6C8B"/>
    <w:rsid w:val="00DD1E22"/>
    <w:rsid w:val="00DE787F"/>
    <w:rsid w:val="00E03AFA"/>
    <w:rsid w:val="00E14956"/>
    <w:rsid w:val="00E2587A"/>
    <w:rsid w:val="00E273B6"/>
    <w:rsid w:val="00E71FB1"/>
    <w:rsid w:val="00EE1F4E"/>
    <w:rsid w:val="00F212BA"/>
    <w:rsid w:val="00F6730C"/>
    <w:rsid w:val="00F80484"/>
    <w:rsid w:val="00F91AF6"/>
    <w:rsid w:val="00FA735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DE4C2C1"/>
  <w15:chartTrackingRefBased/>
  <w15:docId w15:val="{62EC486C-7868-4D96-A416-157113B9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VU">
    <w:name w:val="Retrait VU"/>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045081"/>
    <w:pPr>
      <w:tabs>
        <w:tab w:val="center" w:pos="4536"/>
        <w:tab w:val="right" w:pos="9072"/>
      </w:tabs>
    </w:pPr>
  </w:style>
  <w:style w:type="paragraph" w:styleId="Pieddepage">
    <w:name w:val="footer"/>
    <w:basedOn w:val="Normal"/>
    <w:rsid w:val="00045081"/>
    <w:pPr>
      <w:tabs>
        <w:tab w:val="center" w:pos="4536"/>
        <w:tab w:val="right" w:pos="9072"/>
      </w:tabs>
    </w:pPr>
  </w:style>
  <w:style w:type="paragraph" w:customStyle="1" w:styleId="GrasCentr">
    <w:name w:val="Gras Centré"/>
    <w:rsid w:val="00034F5F"/>
    <w:pPr>
      <w:overflowPunct w:val="0"/>
      <w:autoSpaceDE w:val="0"/>
      <w:autoSpaceDN w:val="0"/>
      <w:adjustRightInd w:val="0"/>
      <w:jc w:val="center"/>
      <w:textAlignment w:val="baseline"/>
    </w:pPr>
    <w:rPr>
      <w:rFonts w:ascii="Times" w:hAnsi="Times"/>
      <w:b/>
      <w:bCs/>
      <w:sz w:val="24"/>
      <w:szCs w:val="24"/>
      <w:lang w:eastAsia="fr-FR"/>
    </w:rPr>
  </w:style>
  <w:style w:type="paragraph" w:styleId="Textedebulles">
    <w:name w:val="Balloon Text"/>
    <w:basedOn w:val="Normal"/>
    <w:semiHidden/>
    <w:rsid w:val="00406304"/>
    <w:rPr>
      <w:rFonts w:ascii="Tahoma" w:hAnsi="Tahoma" w:cs="Tahoma"/>
      <w:sz w:val="16"/>
      <w:szCs w:val="16"/>
    </w:rPr>
  </w:style>
  <w:style w:type="paragraph" w:styleId="Paragraphedeliste">
    <w:name w:val="List Paragraph"/>
    <w:basedOn w:val="Normal"/>
    <w:uiPriority w:val="34"/>
    <w:qFormat/>
    <w:rsid w:val="008D79FE"/>
    <w:pPr>
      <w:ind w:left="720"/>
      <w:contextualSpacing/>
    </w:pPr>
  </w:style>
  <w:style w:type="character" w:styleId="Lienhypertexte">
    <w:name w:val="Hyperlink"/>
    <w:basedOn w:val="Policepardfaut"/>
    <w:rsid w:val="00191A0B"/>
    <w:rPr>
      <w:color w:val="0563C1" w:themeColor="hyperlink"/>
      <w:u w:val="single"/>
    </w:rPr>
  </w:style>
  <w:style w:type="character" w:styleId="Mentionnonrsolue">
    <w:name w:val="Unresolved Mention"/>
    <w:basedOn w:val="Policepardfaut"/>
    <w:uiPriority w:val="99"/>
    <w:semiHidden/>
    <w:unhideWhenUsed/>
    <w:rsid w:val="00191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erecours.f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29B55D0132634E876511CF2A6E41D7" ma:contentTypeVersion="9" ma:contentTypeDescription="Crée un document." ma:contentTypeScope="" ma:versionID="c73c37d65055a5b10bc95acd89180018">
  <xsd:schema xmlns:xsd="http://www.w3.org/2001/XMLSchema" xmlns:xs="http://www.w3.org/2001/XMLSchema" xmlns:p="http://schemas.microsoft.com/office/2006/metadata/properties" xmlns:ns3="0e127073-a75f-4152-8c2d-2a88c433cde4" xmlns:ns4="3df897a5-95a0-460f-8c10-e7a36543849d" targetNamespace="http://schemas.microsoft.com/office/2006/metadata/properties" ma:root="true" ma:fieldsID="fbe6cb2bc93f567a66446db3e9e1a061" ns3:_="" ns4:_="">
    <xsd:import namespace="0e127073-a75f-4152-8c2d-2a88c433cde4"/>
    <xsd:import namespace="3df897a5-95a0-460f-8c10-e7a3654384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27073-a75f-4152-8c2d-2a88c433c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897a5-95a0-460f-8c10-e7a36543849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B77F1BE-2D12-4422-B40D-E8D08E8E1355}">
  <ds:schemaRefs>
    <ds:schemaRef ds:uri="http://schemas.microsoft.com/sharepoint/v3/contenttype/forms"/>
  </ds:schemaRefs>
</ds:datastoreItem>
</file>

<file path=customXml/itemProps2.xml><?xml version="1.0" encoding="utf-8"?>
<ds:datastoreItem xmlns:ds="http://schemas.openxmlformats.org/officeDocument/2006/customXml" ds:itemID="{89D37809-1012-4876-BF25-22BAF31C634C}">
  <ds:schemaRefs>
    <ds:schemaRef ds:uri="http://purl.org/dc/terms/"/>
    <ds:schemaRef ds:uri="http://schemas.microsoft.com/office/2006/documentManagement/types"/>
    <ds:schemaRef ds:uri="3df897a5-95a0-460f-8c10-e7a36543849d"/>
    <ds:schemaRef ds:uri="http://purl.org/dc/elements/1.1/"/>
    <ds:schemaRef ds:uri="http://schemas.microsoft.com/office/2006/metadata/properties"/>
    <ds:schemaRef ds:uri="http://schemas.microsoft.com/office/infopath/2007/PartnerControls"/>
    <ds:schemaRef ds:uri="0e127073-a75f-4152-8c2d-2a88c433cde4"/>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111E969-5C27-48F9-97E4-146BE6FFC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27073-a75f-4152-8c2d-2a88c433cde4"/>
    <ds:schemaRef ds:uri="3df897a5-95a0-460f-8c10-e7a365438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1550E-9AF9-430C-9226-37EE8C647C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1335</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Modèle d'arrêté portant mise à jour de la situation administrative de ... (Fonctionnaire intercommunal intégré dans un cadre d'emploi)</vt:lpstr>
    </vt:vector>
  </TitlesOfParts>
  <Company>Gironde</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portant mise à jour de la situation administrative de ... (Fonctionnaire intercommunal intégré dans un cadre d'emploi)</dc:title>
  <dc:subject/>
  <dc:creator>PASTUREAU Sylvie</dc:creator>
  <cp:keywords/>
  <cp:lastModifiedBy>IDIR Willem</cp:lastModifiedBy>
  <cp:revision>2</cp:revision>
  <cp:lastPrinted>2017-03-09T09:30:00Z</cp:lastPrinted>
  <dcterms:created xsi:type="dcterms:W3CDTF">2025-04-10T13:36:00Z</dcterms:created>
  <dcterms:modified xsi:type="dcterms:W3CDTF">2025-04-10T13:36:00Z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18;#Modèle d'arrêté|d8df49d4-0d44-41d1-9006-f832571ec0fd</vt:lpwstr>
  </property>
  <property fmtid="{D5CDD505-2E9C-101B-9397-08002B2CF9AE}" pid="4" name="dc12d3d9c8d6415c92e2af3457b973bf">
    <vt:lpwstr>Modèle d'arrêté|d8df49d4-0d44-41d1-9006-f832571ec0fd</vt:lpwstr>
  </property>
  <property fmtid="{D5CDD505-2E9C-101B-9397-08002B2CF9AE}" pid="5" name="yes_Origine">
    <vt:lpwstr>17;#Assistance et conseil statutaire|44b57568-df21-44ab-a701-d79c0db0f3d7</vt:lpwstr>
  </property>
  <property fmtid="{D5CDD505-2E9C-101B-9397-08002B2CF9AE}" pid="6" name="jcdae72f0142403388db80d1458aa256">
    <vt:lpwstr>Assistance et conseil statutaire|44b57568-df21-44ab-a701-d79c0db0f3d7</vt:lpwstr>
  </property>
  <property fmtid="{D5CDD505-2E9C-101B-9397-08002B2CF9AE}" pid="7" name="TaxCatchAll">
    <vt:lpwstr>413;#Modèle d'arrêté|d8df49d4-0d44-41d1-9006-f832571ec0fd;#176;#Assistance et conseil statutaire|44b57568-df21-44ab-a701-d79c0db0f3d7</vt:lpwstr>
  </property>
  <property fmtid="{D5CDD505-2E9C-101B-9397-08002B2CF9AE}" pid="8" name="Thème">
    <vt:lpwstr>Temps de travail : durée et conditions d’exercices</vt:lpwstr>
  </property>
  <property fmtid="{D5CDD505-2E9C-101B-9397-08002B2CF9AE}" pid="9" name="ContentTypeId">
    <vt:lpwstr>0x0101000A29B55D0132634E876511CF2A6E41D7</vt:lpwstr>
  </property>
  <property fmtid="{D5CDD505-2E9C-101B-9397-08002B2CF9AE}" pid="10" name="yes_Processus">
    <vt:lpwstr>25;#Ressources humaines|569a9dde-031e-0660-d18e-373c2b962124</vt:lpwstr>
  </property>
  <property fmtid="{D5CDD505-2E9C-101B-9397-08002B2CF9AE}" pid="11" name="Titre">
    <vt:lpwstr>Modèle d'arrêté portant mise à jour de la situation administrative de ... (Fonctionnaire intercommunal intégré dans un cadre d'emploi)</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6" name="Nature">
    <vt:lpwstr>43;#Modèle d'arrêté|9cd2905b-5309-4e4f-af45-a039c02a55a8</vt:lpwstr>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TemplateUrl">
    <vt:lpwstr/>
  </property>
  <property fmtid="{D5CDD505-2E9C-101B-9397-08002B2CF9AE}" pid="22" name="Catégorie site internet">
    <vt:lpwstr>Temps de travail</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yes_Archive">
    <vt:bool>false</vt:bool>
  </property>
</Properties>
</file>