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152F49FA" w:rsidR="00FE6997" w:rsidRPr="00E3559E" w:rsidRDefault="0098056C" w:rsidP="0098056C">
      <w:pPr>
        <w:jc w:val="center"/>
        <w:rPr>
          <w:rFonts w:cstheme="minorHAnsi"/>
          <w:b/>
          <w:bCs/>
          <w:color w:val="7030A0"/>
        </w:rPr>
      </w:pPr>
      <w:r w:rsidRPr="0098056C">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3E188AE9" w14:textId="03222118" w:rsidR="00FE6997" w:rsidRPr="00E3559E" w:rsidRDefault="00260F05" w:rsidP="0098056C">
      <w:pPr>
        <w:jc w:val="center"/>
        <w:rPr>
          <w:rFonts w:cstheme="minorHAnsi"/>
          <w:b/>
          <w:bCs/>
          <w:color w:val="7030A0"/>
        </w:rPr>
      </w:pPr>
      <w:r w:rsidRPr="00E3559E">
        <w:rPr>
          <w:rFonts w:cstheme="minorHAnsi"/>
          <w:b/>
          <w:bCs/>
          <w:color w:val="7030A0"/>
        </w:rPr>
        <w:t xml:space="preserve">L’ARTICLE L332-8- </w:t>
      </w:r>
      <w:r w:rsidR="00965720">
        <w:rPr>
          <w:rFonts w:cstheme="minorHAnsi"/>
          <w:b/>
          <w:bCs/>
          <w:color w:val="7030A0"/>
        </w:rPr>
        <w:t>4</w:t>
      </w:r>
      <w:r w:rsidRPr="00E3559E">
        <w:rPr>
          <w:rFonts w:cstheme="minorHAnsi"/>
          <w:b/>
          <w:bCs/>
          <w:color w:val="7030A0"/>
        </w:rPr>
        <w:t>° DU CODE GÉNÉRAL DE LA FONCTION PUBLIQUE</w:t>
      </w:r>
      <w:r w:rsidR="0098056C">
        <w:rPr>
          <w:rFonts w:cstheme="minorHAnsi"/>
          <w:b/>
          <w:bCs/>
          <w:color w:val="7030A0"/>
        </w:rPr>
        <w:t xml:space="preserve"> </w:t>
      </w:r>
    </w:p>
    <w:p w14:paraId="10EBA35F" w14:textId="3B3E7CCE" w:rsidR="00260F05" w:rsidRPr="005F2A23" w:rsidRDefault="00260F05" w:rsidP="0098056C">
      <w:pPr>
        <w:jc w:val="center"/>
        <w:rPr>
          <w:rFonts w:cstheme="minorHAnsi"/>
          <w:b/>
          <w:bCs/>
          <w:color w:val="7030A0"/>
          <w:sz w:val="20"/>
          <w:szCs w:val="20"/>
        </w:rPr>
      </w:pPr>
      <w:r w:rsidRPr="005F2A23">
        <w:rPr>
          <w:rFonts w:cstheme="minorHAnsi"/>
          <w:b/>
          <w:bCs/>
          <w:color w:val="7030A0"/>
          <w:sz w:val="20"/>
          <w:szCs w:val="20"/>
        </w:rPr>
        <w:t>(</w:t>
      </w:r>
      <w:r w:rsidR="009D7107" w:rsidRPr="005F2A23">
        <w:rPr>
          <w:rFonts w:cstheme="minorHAnsi"/>
          <w:b/>
          <w:bCs/>
          <w:color w:val="7030A0"/>
          <w:sz w:val="20"/>
          <w:szCs w:val="20"/>
        </w:rPr>
        <w:t>Pour tous les emplois</w:t>
      </w:r>
      <w:r w:rsidRPr="005F2A23">
        <w:rPr>
          <w:rFonts w:cstheme="minorHAnsi"/>
          <w:b/>
          <w:bCs/>
          <w:color w:val="7030A0"/>
          <w:sz w:val="20"/>
          <w:szCs w:val="20"/>
        </w:rPr>
        <w:t xml:space="preserve"> des communes </w:t>
      </w:r>
      <w:r w:rsidR="00965720">
        <w:rPr>
          <w:rFonts w:cstheme="minorHAnsi"/>
          <w:b/>
          <w:bCs/>
          <w:color w:val="7030A0"/>
          <w:sz w:val="20"/>
          <w:szCs w:val="20"/>
        </w:rPr>
        <w:t xml:space="preserve">nouvelles issues de la fusion de communes </w:t>
      </w:r>
      <w:r w:rsidRPr="005F2A23">
        <w:rPr>
          <w:rFonts w:cstheme="minorHAnsi"/>
          <w:b/>
          <w:bCs/>
          <w:color w:val="7030A0"/>
          <w:sz w:val="20"/>
          <w:szCs w:val="20"/>
        </w:rPr>
        <w:t xml:space="preserve">de moins de </w:t>
      </w:r>
      <w:r w:rsidR="009D7107" w:rsidRPr="005F2A23">
        <w:rPr>
          <w:rFonts w:cstheme="minorHAnsi"/>
          <w:b/>
          <w:bCs/>
          <w:color w:val="7030A0"/>
          <w:sz w:val="20"/>
          <w:szCs w:val="20"/>
        </w:rPr>
        <w:t xml:space="preserve">1 </w:t>
      </w:r>
      <w:r w:rsidRPr="005F2A23">
        <w:rPr>
          <w:rFonts w:cstheme="minorHAnsi"/>
          <w:b/>
          <w:bCs/>
          <w:color w:val="7030A0"/>
          <w:sz w:val="20"/>
          <w:szCs w:val="20"/>
        </w:rPr>
        <w:t>000 habitants</w:t>
      </w:r>
      <w:r w:rsidR="00965720">
        <w:rPr>
          <w:rFonts w:cstheme="minorHAnsi"/>
          <w:b/>
          <w:bCs/>
          <w:color w:val="7030A0"/>
          <w:sz w:val="20"/>
          <w:szCs w:val="20"/>
        </w:rPr>
        <w:t>, pendant une période de trois années suivant leur création, prolongée, le cas échéant, jusqu’au premier renouvellement de leur conseil municipal suivant cette même création</w:t>
      </w:r>
      <w:r w:rsidRPr="005F2A23">
        <w:rPr>
          <w:rFonts w:cstheme="minorHAnsi"/>
          <w:b/>
          <w:bCs/>
          <w:color w:val="7030A0"/>
          <w:sz w:val="20"/>
          <w:szCs w:val="20"/>
        </w:rPr>
        <w:t>)</w:t>
      </w:r>
    </w:p>
    <w:p w14:paraId="5893C625" w14:textId="77777777" w:rsidR="00517FD5" w:rsidRDefault="00517FD5" w:rsidP="0098056C">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517FD5" w14:paraId="19AFB69D" w14:textId="77777777" w:rsidTr="00893FFA">
        <w:tc>
          <w:tcPr>
            <w:tcW w:w="9062" w:type="dxa"/>
            <w:shd w:val="clear" w:color="auto" w:fill="F2F2F2" w:themeFill="background1" w:themeFillShade="F2"/>
          </w:tcPr>
          <w:p w14:paraId="619E5230" w14:textId="77777777" w:rsidR="00517FD5" w:rsidRDefault="00517FD5" w:rsidP="00893FFA">
            <w:pPr>
              <w:jc w:val="center"/>
              <w:rPr>
                <w:rFonts w:cstheme="minorHAnsi"/>
                <w:b/>
                <w:bCs/>
              </w:rPr>
            </w:pPr>
            <w:bookmarkStart w:id="0" w:name="_Hlk181193398"/>
            <w:r w:rsidRPr="00C2109E">
              <w:rPr>
                <w:rFonts w:cstheme="minorHAnsi"/>
                <w:b/>
                <w:bCs/>
              </w:rPr>
              <w:t>Consignes </w:t>
            </w:r>
          </w:p>
          <w:p w14:paraId="11C3EA2F" w14:textId="77777777" w:rsidR="00517FD5" w:rsidRPr="00C2109E" w:rsidRDefault="00517FD5" w:rsidP="00893FFA">
            <w:pPr>
              <w:jc w:val="center"/>
              <w:rPr>
                <w:rFonts w:cstheme="minorHAnsi"/>
                <w:b/>
                <w:bCs/>
              </w:rPr>
            </w:pPr>
          </w:p>
          <w:p w14:paraId="23FBD263" w14:textId="77777777" w:rsidR="00517FD5" w:rsidRDefault="00517FD5" w:rsidP="00893FFA">
            <w:r w:rsidRPr="006A132F">
              <w:rPr>
                <w:highlight w:val="yellow"/>
              </w:rPr>
              <w:t>Les mentions surlignées en jaune</w:t>
            </w:r>
            <w:r>
              <w:t xml:space="preserve"> sont à compléter ou à modifier</w:t>
            </w:r>
          </w:p>
          <w:p w14:paraId="0EC2D41E" w14:textId="77777777" w:rsidR="00517FD5" w:rsidRDefault="00517FD5" w:rsidP="00893FFA">
            <w:r w:rsidRPr="006A132F">
              <w:rPr>
                <w:color w:val="FF0000"/>
              </w:rPr>
              <w:t>Les mentions en rouge</w:t>
            </w:r>
            <w:r w:rsidRPr="006A132F">
              <w:t xml:space="preserve"> </w:t>
            </w:r>
            <w:r>
              <w:t>sont des éléments d’explication à supprimer du contrat rédigé</w:t>
            </w:r>
          </w:p>
          <w:p w14:paraId="6350468F" w14:textId="77777777" w:rsidR="00517FD5" w:rsidRDefault="00517FD5" w:rsidP="00893FFA">
            <w:pPr>
              <w:jc w:val="center"/>
              <w:rPr>
                <w:rFonts w:cstheme="minorHAnsi"/>
                <w:b/>
                <w:bCs/>
                <w:color w:val="7030A0"/>
              </w:rPr>
            </w:pPr>
          </w:p>
        </w:tc>
      </w:tr>
      <w:bookmarkEnd w:id="0"/>
    </w:tbl>
    <w:p w14:paraId="049CBD1A" w14:textId="77777777" w:rsidR="0098056C" w:rsidRPr="00E3559E" w:rsidRDefault="0098056C"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7261B5DE" w:rsidR="00260F05" w:rsidRPr="00467676" w:rsidRDefault="00FE6997" w:rsidP="00092930">
      <w:pPr>
        <w:jc w:val="both"/>
        <w:rPr>
          <w:rFonts w:cstheme="minorHAnsi"/>
        </w:rPr>
      </w:pPr>
      <w:r w:rsidRPr="007772D6">
        <w:rPr>
          <w:rFonts w:cstheme="minorHAnsi"/>
          <w:b/>
          <w:bCs/>
          <w:i/>
          <w:iCs/>
          <w:highlight w:val="yellow"/>
        </w:rPr>
        <w:t>(</w:t>
      </w:r>
      <w:r w:rsidR="00965720">
        <w:rPr>
          <w:rFonts w:cstheme="minorHAnsi"/>
          <w:b/>
          <w:bCs/>
          <w:i/>
          <w:iCs/>
          <w:highlight w:val="yellow"/>
        </w:rPr>
        <w:t>Nom de la commune</w:t>
      </w:r>
      <w:r w:rsidRPr="007772D6">
        <w:rPr>
          <w:rFonts w:cstheme="minorHAnsi"/>
          <w:i/>
          <w:iCs/>
          <w:highlight w:val="yellow"/>
        </w:rPr>
        <w:t>)</w:t>
      </w:r>
      <w:r w:rsidRPr="00467676">
        <w:rPr>
          <w:rFonts w:cstheme="minorHAnsi"/>
        </w:rPr>
        <w:t xml:space="preserve"> -représenté(e) par sa/son </w:t>
      </w:r>
      <w:r w:rsidRPr="007772D6">
        <w:rPr>
          <w:rFonts w:cstheme="minorHAnsi"/>
          <w:b/>
          <w:bCs/>
          <w:highlight w:val="yellow"/>
        </w:rPr>
        <w:t>(</w:t>
      </w:r>
      <w:r w:rsidRPr="007772D6">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7772D6">
        <w:rPr>
          <w:rFonts w:cstheme="minorHAnsi"/>
          <w:b/>
          <w:bCs/>
          <w:highlight w:val="yellow"/>
        </w:rPr>
        <w:t>(</w:t>
      </w:r>
      <w:r w:rsidRPr="007772D6">
        <w:rPr>
          <w:rFonts w:cstheme="minorHAnsi"/>
          <w:b/>
          <w:bCs/>
          <w:i/>
          <w:iCs/>
          <w:highlight w:val="yellow"/>
        </w:rPr>
        <w:t>adresse)</w:t>
      </w:r>
      <w:r w:rsidR="00263808" w:rsidRPr="007772D6">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50350E">
        <w:rPr>
          <w:rFonts w:cstheme="minorHAnsi"/>
          <w:highlight w:val="yellow"/>
        </w:rPr>
        <w:t>……</w:t>
      </w:r>
      <w:r w:rsidR="0050350E" w:rsidRPr="0050350E">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9B2543">
        <w:rPr>
          <w:rFonts w:cstheme="minorHAnsi"/>
          <w:highlight w:val="yellow"/>
        </w:rPr>
        <w:t xml:space="preserve">Mme/M </w:t>
      </w:r>
      <w:r w:rsidRPr="009B2543">
        <w:rPr>
          <w:rFonts w:cstheme="minorHAnsi"/>
          <w:b/>
          <w:bCs/>
          <w:i/>
          <w:iCs/>
          <w:highlight w:val="yellow"/>
        </w:rPr>
        <w:t>(NOM-Prénom</w:t>
      </w:r>
      <w:r w:rsidRPr="00467676">
        <w:rPr>
          <w:rFonts w:cstheme="minorHAnsi"/>
          <w:b/>
          <w:bCs/>
          <w:i/>
          <w:iCs/>
        </w:rPr>
        <w:t>),</w:t>
      </w:r>
      <w:r w:rsidRPr="00467676">
        <w:rPr>
          <w:rFonts w:cstheme="minorHAnsi"/>
        </w:rPr>
        <w:t xml:space="preserve"> domicilié(e) </w:t>
      </w:r>
      <w:r w:rsidRPr="007772D6">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9B2543">
        <w:rPr>
          <w:rFonts w:cstheme="minorHAnsi"/>
          <w:b/>
          <w:bCs/>
          <w:highlight w:val="yellow"/>
        </w:rPr>
        <w:t>………</w:t>
      </w:r>
      <w:r w:rsidRPr="009B2543">
        <w:rPr>
          <w:rFonts w:cstheme="minorHAnsi"/>
          <w:highlight w:val="yellow"/>
        </w:rPr>
        <w:t>.</w:t>
      </w:r>
      <w:r w:rsidRPr="008B699F">
        <w:rPr>
          <w:rFonts w:cstheme="minorHAnsi"/>
        </w:rPr>
        <w:t xml:space="preserve"> du </w:t>
      </w:r>
      <w:r w:rsidRPr="009B2543">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9B2543">
        <w:rPr>
          <w:rFonts w:cstheme="minorHAnsi"/>
          <w:b/>
          <w:bCs/>
          <w:i/>
          <w:iCs/>
          <w:highlight w:val="yellow"/>
        </w:rPr>
        <w:t>(dénomination de l’emploi)</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7772D6">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 xml:space="preserve">de la catégorie hiérarchique </w:t>
      </w:r>
      <w:r w:rsidRPr="009B2543">
        <w:rPr>
          <w:rFonts w:cstheme="minorHAnsi"/>
          <w:highlight w:val="yellow"/>
        </w:rPr>
        <w:t>(</w:t>
      </w:r>
      <w:r w:rsidRPr="009B2543">
        <w:rPr>
          <w:rFonts w:cstheme="minorHAnsi"/>
          <w:i/>
          <w:iCs/>
          <w:highlight w:val="yellow"/>
        </w:rPr>
        <w:t>A, B ou C</w:t>
      </w:r>
      <w:r w:rsidRPr="009B2543">
        <w:rPr>
          <w:rFonts w:cstheme="minorHAnsi"/>
          <w:highlight w:val="yellow"/>
        </w:rPr>
        <w:t>)</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9B2543">
        <w:rPr>
          <w:rFonts w:cstheme="minorHAnsi"/>
          <w:highlight w:val="yellow"/>
        </w:rPr>
        <w:t>……….</w:t>
      </w:r>
      <w:r w:rsidRPr="00467676">
        <w:rPr>
          <w:rFonts w:cstheme="minorHAnsi"/>
        </w:rPr>
        <w:t xml:space="preserve"> effectuée le </w:t>
      </w:r>
      <w:r w:rsidRPr="009B2543">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Pr="00467676"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0C130F67" w14:textId="77777777" w:rsidR="00D07626" w:rsidRPr="00D07626" w:rsidRDefault="00D07626" w:rsidP="00D07626">
      <w:pPr>
        <w:pStyle w:val="VuConsidrant"/>
        <w:rPr>
          <w:rFonts w:asciiTheme="minorHAnsi" w:hAnsiTheme="minorHAnsi" w:cstheme="minorHAnsi"/>
          <w:sz w:val="22"/>
          <w:szCs w:val="22"/>
        </w:rPr>
      </w:pPr>
      <w:r w:rsidRPr="00D07626">
        <w:rPr>
          <w:rFonts w:asciiTheme="minorHAnsi" w:hAnsiTheme="minorHAnsi" w:cstheme="minorHAnsi"/>
          <w:sz w:val="22"/>
          <w:szCs w:val="22"/>
        </w:rPr>
        <w:t>Considérant qu’il y a lieu de pourvoir l’emploi pendant une période de trois années suivant la création d’une commune nouvelle issue de la fusion de communes de moins de 1 000 habitants, prolongée le cas échéant jusqu’au premier renouvellement du conseil municipal suivant cette même création ;</w:t>
      </w:r>
    </w:p>
    <w:p w14:paraId="1E37CCEF" w14:textId="6DD631FE" w:rsidR="00187A15" w:rsidRPr="00467676" w:rsidRDefault="00187A15" w:rsidP="00092930">
      <w:pPr>
        <w:jc w:val="both"/>
        <w:rPr>
          <w:rFonts w:cstheme="minorHAnsi"/>
        </w:rPr>
      </w:pPr>
      <w:r w:rsidRPr="00467676">
        <w:rPr>
          <w:rFonts w:cstheme="minorHAnsi"/>
        </w:rPr>
        <w:t xml:space="preserve">Considérant la candidature de </w:t>
      </w:r>
      <w:r w:rsidRPr="009B2543">
        <w:rPr>
          <w:rFonts w:cstheme="minorHAnsi"/>
          <w:highlight w:val="yellow"/>
        </w:rPr>
        <w:t xml:space="preserve">Mme/M </w:t>
      </w:r>
      <w:r w:rsidRPr="009B2543">
        <w:rPr>
          <w:rFonts w:cstheme="minorHAnsi"/>
          <w:b/>
          <w:bCs/>
          <w:i/>
          <w:iCs/>
          <w:highlight w:val="yellow"/>
        </w:rPr>
        <w:t>(NOM-Prénom)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Pr="00467676">
        <w:rPr>
          <w:rFonts w:cstheme="minorHAnsi"/>
        </w:rPr>
        <w:t>,</w:t>
      </w:r>
      <w:r w:rsidR="009D7107">
        <w:rPr>
          <w:rFonts w:cstheme="minorHAnsi"/>
        </w:rPr>
        <w:t> ;</w:t>
      </w:r>
    </w:p>
    <w:p w14:paraId="300981A2" w14:textId="77777777" w:rsidR="0025496C" w:rsidRDefault="0025496C" w:rsidP="00092930">
      <w:pPr>
        <w:jc w:val="both"/>
        <w:rPr>
          <w:rFonts w:cstheme="minorHAnsi"/>
        </w:rPr>
      </w:pPr>
    </w:p>
    <w:p w14:paraId="35C03C37" w14:textId="4738A47B" w:rsidR="006134C3" w:rsidRDefault="006134C3" w:rsidP="00092930">
      <w:pPr>
        <w:jc w:val="both"/>
        <w:rPr>
          <w:rFonts w:cstheme="minorHAnsi"/>
        </w:rPr>
      </w:pPr>
      <w:bookmarkStart w:id="2" w:name="_Hlk177630950"/>
      <w:r>
        <w:rPr>
          <w:rFonts w:cstheme="minorHAnsi"/>
        </w:rPr>
        <w:t>Il a été convenu ce qui suit</w:t>
      </w:r>
    </w:p>
    <w:bookmarkEnd w:id="2"/>
    <w:p w14:paraId="33532B80" w14:textId="77777777" w:rsidR="006134C3" w:rsidRPr="00467676" w:rsidRDefault="006134C3" w:rsidP="00092930">
      <w:pPr>
        <w:jc w:val="both"/>
        <w:rPr>
          <w:rFonts w:cstheme="minorHAnsi"/>
        </w:rPr>
      </w:pPr>
    </w:p>
    <w:p w14:paraId="73E68EAE" w14:textId="110519AF" w:rsidR="0025496C" w:rsidRPr="009B2543" w:rsidRDefault="0025496C" w:rsidP="00092930">
      <w:pPr>
        <w:jc w:val="both"/>
        <w:rPr>
          <w:rFonts w:cstheme="minorHAnsi"/>
          <w:b/>
          <w:bCs/>
        </w:rPr>
      </w:pPr>
      <w:r w:rsidRPr="009B2543">
        <w:rPr>
          <w:rFonts w:cstheme="minorHAnsi"/>
          <w:b/>
          <w:bCs/>
        </w:rPr>
        <w:lastRenderedPageBreak/>
        <w:t>ARTICLE 1 : OBJET DU CONTRAT</w:t>
      </w:r>
      <w:r w:rsidR="009A4F15" w:rsidRPr="009B2543">
        <w:rPr>
          <w:rFonts w:cstheme="minorHAnsi"/>
          <w:b/>
          <w:bCs/>
        </w:rPr>
        <w:t xml:space="preserve"> ET CONDITIONS D’EMPLOI</w:t>
      </w:r>
    </w:p>
    <w:p w14:paraId="6F03EB99" w14:textId="3AB3F492" w:rsidR="00974D3A" w:rsidRPr="00467676" w:rsidRDefault="00974D3A" w:rsidP="00092930">
      <w:pPr>
        <w:jc w:val="both"/>
        <w:rPr>
          <w:rFonts w:cstheme="minorHAnsi"/>
          <w:i/>
          <w:iCs/>
        </w:rPr>
      </w:pPr>
      <w:bookmarkStart w:id="3" w:name="_Hlk177559625"/>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w:t>
      </w:r>
      <w:bookmarkEnd w:id="3"/>
      <w:r w:rsidRPr="00467676">
        <w:rPr>
          <w:rFonts w:cstheme="minorHAnsi"/>
        </w:rPr>
        <w:t xml:space="preserve">est engagé(e) sur le fondement de l’article L332-8 </w:t>
      </w:r>
      <w:r w:rsidR="006134C3">
        <w:rPr>
          <w:rFonts w:cstheme="minorHAnsi"/>
        </w:rPr>
        <w:t>3</w:t>
      </w:r>
      <w:r w:rsidRPr="00467676">
        <w:rPr>
          <w:rFonts w:cstheme="minorHAnsi"/>
        </w:rPr>
        <w:t xml:space="preserve">° du code général de la fonction publique pour assurer les fonctions de </w:t>
      </w:r>
      <w:r w:rsidR="006134C3" w:rsidRPr="009B2543">
        <w:rPr>
          <w:rFonts w:cstheme="minorHAnsi"/>
          <w:b/>
          <w:bCs/>
          <w:i/>
          <w:iCs/>
          <w:highlight w:val="yellow"/>
        </w:rPr>
        <w:t>(dénomination de l’emploi)</w:t>
      </w:r>
      <w:r w:rsidR="006134C3" w:rsidRPr="009D7107">
        <w:rPr>
          <w:rFonts w:cstheme="minorHAnsi"/>
        </w:rPr>
        <w:t xml:space="preserve"> </w:t>
      </w:r>
      <w:r w:rsidRPr="00467676">
        <w:rPr>
          <w:rFonts w:cstheme="minorHAnsi"/>
        </w:rPr>
        <w:t xml:space="preserve">correspondant à la catégorie hiérarchique </w:t>
      </w:r>
      <w:r w:rsidRPr="009B2543">
        <w:rPr>
          <w:rFonts w:cstheme="minorHAnsi"/>
          <w:b/>
          <w:bCs/>
          <w:i/>
          <w:iCs/>
          <w:highlight w:val="yellow"/>
        </w:rPr>
        <w:t>(</w:t>
      </w:r>
      <w:r w:rsidR="000926A9" w:rsidRPr="009B2543">
        <w:rPr>
          <w:rFonts w:cstheme="minorHAnsi"/>
          <w:b/>
          <w:bCs/>
          <w:i/>
          <w:iCs/>
          <w:highlight w:val="yellow"/>
        </w:rPr>
        <w:t xml:space="preserve">préciser : </w:t>
      </w:r>
      <w:r w:rsidRPr="009B2543">
        <w:rPr>
          <w:rFonts w:cstheme="minorHAnsi"/>
          <w:b/>
          <w:bCs/>
          <w:i/>
          <w:iCs/>
          <w:highlight w:val="yellow"/>
        </w:rPr>
        <w:t>A, B ou C).</w:t>
      </w:r>
    </w:p>
    <w:p w14:paraId="145A2ACD" w14:textId="4F0A1981" w:rsidR="00974D3A" w:rsidRPr="00467676" w:rsidRDefault="00974D3A" w:rsidP="00092930">
      <w:pPr>
        <w:jc w:val="both"/>
        <w:rPr>
          <w:rFonts w:cstheme="minorHAnsi"/>
        </w:rPr>
      </w:pPr>
      <w:r w:rsidRPr="009B2543">
        <w:rPr>
          <w:rFonts w:cstheme="minorHAnsi"/>
          <w:highlight w:val="yellow"/>
        </w:rPr>
        <w:t xml:space="preserve">Mme/M </w:t>
      </w:r>
      <w:r w:rsidRPr="009B2543">
        <w:rPr>
          <w:rFonts w:cstheme="minorHAnsi"/>
          <w:b/>
          <w:bCs/>
          <w:i/>
          <w:iCs/>
          <w:highlight w:val="yellow"/>
        </w:rPr>
        <w:t>(NOM-Prénom</w:t>
      </w:r>
      <w:r w:rsidRPr="009B2543">
        <w:rPr>
          <w:rFonts w:cstheme="minorHAnsi"/>
          <w:i/>
          <w:iCs/>
          <w:highlight w:val="yellow"/>
        </w:rPr>
        <w:t>)</w:t>
      </w:r>
      <w:r w:rsidRPr="00467676">
        <w:rPr>
          <w:rFonts w:cstheme="minorHAnsi"/>
        </w:rPr>
        <w:t xml:space="preserve"> exercera ses fonction</w:t>
      </w:r>
      <w:r w:rsidR="009A4F15" w:rsidRPr="00467676">
        <w:rPr>
          <w:rFonts w:cstheme="minorHAnsi"/>
        </w:rPr>
        <w:t>s</w:t>
      </w:r>
      <w:r w:rsidR="009A4F15" w:rsidRPr="009B2543">
        <w:rPr>
          <w:rFonts w:cstheme="minorHAnsi"/>
          <w:highlight w:val="yellow"/>
        </w:rPr>
        <w:t>…………………..</w:t>
      </w:r>
      <w:r w:rsidR="009A4F15" w:rsidRPr="00467676">
        <w:rPr>
          <w:rFonts w:cstheme="minorHAnsi"/>
        </w:rPr>
        <w:t xml:space="preserve"> </w:t>
      </w:r>
      <w:r w:rsidR="009A4F15" w:rsidRPr="00350FCB">
        <w:rPr>
          <w:rFonts w:cstheme="minorHAnsi"/>
          <w:b/>
          <w:bCs/>
          <w:i/>
          <w:iCs/>
          <w:color w:val="FF0000"/>
          <w:sz w:val="20"/>
          <w:szCs w:val="20"/>
        </w:rPr>
        <w:t xml:space="preserve">(préciser le/les lieu(x) d’exercice des fonctions ou, à défaut de lieu fixe ou principal, l’indication selon laquelle les fonctions sont exercées sur plusieurs lieux) </w:t>
      </w:r>
      <w:r w:rsidRPr="00350FCB">
        <w:rPr>
          <w:rFonts w:cstheme="minorHAnsi"/>
          <w:b/>
          <w:bCs/>
          <w:i/>
          <w:iCs/>
          <w:color w:val="FF0000"/>
          <w:sz w:val="20"/>
          <w:szCs w:val="2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9B2543">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9B2543" w:rsidRDefault="007F7B45" w:rsidP="007F7B45">
      <w:pPr>
        <w:jc w:val="both"/>
        <w:rPr>
          <w:rFonts w:cstheme="minorHAnsi"/>
          <w:b/>
          <w:bCs/>
        </w:rPr>
      </w:pPr>
      <w:r w:rsidRPr="009B2543">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9B2543">
        <w:rPr>
          <w:rFonts w:cstheme="minorHAnsi"/>
          <w:highlight w:val="yellow"/>
        </w:rPr>
        <w:t>……</w:t>
      </w:r>
      <w:r w:rsidRPr="00467676">
        <w:rPr>
          <w:rFonts w:cstheme="minorHAnsi"/>
        </w:rPr>
        <w:t xml:space="preserve"> </w:t>
      </w:r>
      <w:r w:rsidRPr="00350FCB">
        <w:rPr>
          <w:rFonts w:cstheme="minorHAnsi"/>
          <w:b/>
          <w:bCs/>
          <w:i/>
          <w:iCs/>
          <w:color w:val="FF0000"/>
          <w:sz w:val="20"/>
          <w:szCs w:val="20"/>
        </w:rPr>
        <w:t>(maximum 3 ans)</w:t>
      </w:r>
      <w:r w:rsidRPr="00350FCB">
        <w:rPr>
          <w:rFonts w:cstheme="minorHAnsi"/>
          <w:i/>
          <w:iCs/>
          <w:color w:val="FF0000"/>
          <w:sz w:val="20"/>
          <w:szCs w:val="20"/>
        </w:rPr>
        <w:t>,</w:t>
      </w:r>
      <w:r w:rsidRPr="00467676">
        <w:rPr>
          <w:rFonts w:cstheme="minorHAnsi"/>
          <w:color w:val="FF0000"/>
        </w:rPr>
        <w:t xml:space="preserve"> </w:t>
      </w:r>
      <w:r w:rsidRPr="00467676">
        <w:rPr>
          <w:rFonts w:cstheme="minorHAnsi"/>
        </w:rPr>
        <w:t xml:space="preserve">du </w:t>
      </w:r>
      <w:r w:rsidRPr="009B2543">
        <w:rPr>
          <w:rFonts w:cstheme="minorHAnsi"/>
          <w:highlight w:val="yellow"/>
        </w:rPr>
        <w:t>………</w:t>
      </w:r>
      <w:r w:rsidRPr="00467676">
        <w:rPr>
          <w:rFonts w:cstheme="minorHAnsi"/>
        </w:rPr>
        <w:t xml:space="preserve"> au </w:t>
      </w:r>
      <w:r w:rsidRPr="009B2543">
        <w:rPr>
          <w:rFonts w:cstheme="minorHAnsi"/>
          <w:highlight w:val="yellow"/>
        </w:rPr>
        <w:t>……..</w:t>
      </w:r>
      <w:r w:rsidRPr="00467676">
        <w:rPr>
          <w:rFonts w:cstheme="minorHAnsi"/>
        </w:rPr>
        <w:t xml:space="preserve"> inclus.</w:t>
      </w:r>
    </w:p>
    <w:p w14:paraId="39525500" w14:textId="77777777" w:rsidR="007F7B45" w:rsidRPr="00467676" w:rsidRDefault="007F7B45" w:rsidP="007F7B45">
      <w:pPr>
        <w:jc w:val="both"/>
        <w:rPr>
          <w:rFonts w:cstheme="minorHAnsi"/>
        </w:rPr>
      </w:pPr>
    </w:p>
    <w:p w14:paraId="2693B2E6" w14:textId="77777777" w:rsidR="007F7B45" w:rsidRPr="00467676" w:rsidRDefault="007F7B45" w:rsidP="007F7B45">
      <w:pPr>
        <w:jc w:val="both"/>
        <w:rPr>
          <w:rFonts w:cstheme="minorHAnsi"/>
        </w:rPr>
      </w:pPr>
      <w:r w:rsidRPr="009B2543">
        <w:rPr>
          <w:rFonts w:cstheme="minorHAnsi"/>
          <w:b/>
          <w:bCs/>
        </w:rPr>
        <w:t>ARTICLE 3 : PÉRIODE D’ESSAI</w:t>
      </w:r>
      <w:r w:rsidRPr="00467676">
        <w:rPr>
          <w:rFonts w:cstheme="minorHAnsi"/>
        </w:rPr>
        <w:t xml:space="preserve"> </w:t>
      </w:r>
      <w:r w:rsidRPr="00350FCB">
        <w:rPr>
          <w:rFonts w:cstheme="minorHAnsi"/>
          <w:b/>
          <w:bCs/>
          <w:i/>
          <w:iCs/>
          <w:color w:val="FF0000"/>
          <w:sz w:val="20"/>
          <w:szCs w:val="20"/>
        </w:rPr>
        <w:t>(le cas échéant) *</w:t>
      </w:r>
    </w:p>
    <w:p w14:paraId="0B42E97D"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est soumis à une période d’essai de </w:t>
      </w:r>
      <w:r w:rsidRPr="009B2543">
        <w:rPr>
          <w:rFonts w:cstheme="minorHAnsi"/>
          <w:highlight w:val="yellow"/>
        </w:rPr>
        <w:t>…….</w:t>
      </w:r>
      <w:r w:rsidRPr="009B2543">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9B2543">
        <w:rPr>
          <w:rFonts w:cstheme="minorHAnsi"/>
          <w:highlight w:val="yellow"/>
        </w:rPr>
        <w:t>……</w:t>
      </w:r>
      <w:r w:rsidRPr="00467676">
        <w:rPr>
          <w:rFonts w:cstheme="minorHAnsi"/>
        </w:rPr>
        <w:t xml:space="preserve"> au </w:t>
      </w:r>
      <w:r w:rsidRPr="009B2543">
        <w:rPr>
          <w:rFonts w:cstheme="minorHAnsi"/>
          <w:highlight w:val="yellow"/>
        </w:rPr>
        <w:t>……..</w:t>
      </w:r>
      <w:r w:rsidRPr="00467676">
        <w:rPr>
          <w:rFonts w:cstheme="minorHAnsi"/>
        </w:rPr>
        <w:t>, qui permettra à la collectivité d’évaluer les compétences de l’agent et à ce dernier d’apprécier si les fonctions lui conviennent.</w:t>
      </w:r>
    </w:p>
    <w:p w14:paraId="21042246" w14:textId="77777777" w:rsidR="007F7B45" w:rsidRPr="00467676" w:rsidRDefault="007F7B45" w:rsidP="007F7B45">
      <w:pPr>
        <w:jc w:val="both"/>
        <w:rPr>
          <w:rFonts w:cstheme="minorHAnsi"/>
          <w:b/>
          <w:bCs/>
          <w:i/>
          <w:iCs/>
        </w:rPr>
      </w:pPr>
      <w:r w:rsidRPr="00467676">
        <w:rPr>
          <w:rFonts w:cstheme="minorHAnsi"/>
          <w:b/>
          <w:bCs/>
          <w:i/>
          <w:iCs/>
          <w:color w:val="FF000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9B2543">
        <w:rPr>
          <w:rFonts w:cstheme="minorHAnsi"/>
          <w:highlight w:val="yellow"/>
        </w:rPr>
        <w:t>…….</w:t>
      </w:r>
      <w:r w:rsidRPr="009B2543">
        <w:rPr>
          <w:rFonts w:cstheme="minorHAnsi"/>
          <w:b/>
          <w:bCs/>
          <w:i/>
          <w:iCs/>
          <w:highlight w:val="yellow"/>
        </w:rPr>
        <w:t>(jours/mois)</w:t>
      </w:r>
      <w:r w:rsidRPr="009B2543">
        <w:rPr>
          <w:rFonts w:cstheme="minorHAnsi"/>
          <w:b/>
          <w:bCs/>
          <w:i/>
          <w:iCs/>
          <w:color w:val="FF0000"/>
        </w:rPr>
        <w:t>***</w:t>
      </w:r>
      <w:r w:rsidRPr="009B2543">
        <w:rPr>
          <w:rFonts w:cstheme="minorHAnsi"/>
          <w:b/>
          <w:bCs/>
          <w:i/>
          <w:iCs/>
        </w:rPr>
        <w:t>.</w:t>
      </w:r>
    </w:p>
    <w:p w14:paraId="36A3A44F" w14:textId="464F10D2"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325747CC" w14:textId="77777777" w:rsidR="00A651E1" w:rsidRPr="00467676" w:rsidRDefault="00A651E1" w:rsidP="00A651E1">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596A1E72" w14:textId="77777777" w:rsidR="00A651E1" w:rsidRPr="00467676" w:rsidRDefault="00A651E1" w:rsidP="00A651E1">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571EE43D" w14:textId="77777777" w:rsidR="00A651E1" w:rsidRPr="00467676" w:rsidRDefault="00A651E1" w:rsidP="00A651E1">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Pr>
          <w:rFonts w:cstheme="minorHAnsi"/>
          <w:b/>
          <w:bCs/>
          <w:i/>
          <w:iCs/>
          <w:color w:val="FF0000"/>
          <w:sz w:val="20"/>
          <w:szCs w:val="20"/>
        </w:rPr>
        <w:t xml:space="preserve"> égale à 6 mois et </w:t>
      </w:r>
      <w:r w:rsidRPr="00467676">
        <w:rPr>
          <w:rFonts w:cstheme="minorHAnsi"/>
          <w:b/>
          <w:bCs/>
          <w:i/>
          <w:iCs/>
          <w:color w:val="FF0000"/>
          <w:sz w:val="20"/>
          <w:szCs w:val="20"/>
        </w:rPr>
        <w:t>inférieure à 1 an ;</w:t>
      </w:r>
    </w:p>
    <w:p w14:paraId="5726D66B" w14:textId="77777777" w:rsidR="00A651E1" w:rsidRPr="00467676" w:rsidRDefault="00A651E1" w:rsidP="00A651E1">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07FCB40C" w14:textId="77777777" w:rsidR="00A651E1" w:rsidRPr="00467676" w:rsidRDefault="00A651E1" w:rsidP="00A651E1">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6DC52DCB" w14:textId="77777777" w:rsidR="007F7B45" w:rsidRPr="00467676" w:rsidRDefault="007F7B45" w:rsidP="007F7B45">
      <w:pPr>
        <w:jc w:val="both"/>
        <w:rPr>
          <w:rFonts w:cstheme="minorHAnsi"/>
        </w:rPr>
      </w:pPr>
    </w:p>
    <w:p w14:paraId="407AAD1F" w14:textId="77777777" w:rsidR="007F7B45" w:rsidRPr="009B2543" w:rsidRDefault="007F7B45" w:rsidP="007F7B45">
      <w:pPr>
        <w:jc w:val="both"/>
        <w:rPr>
          <w:rFonts w:cstheme="minorHAnsi"/>
          <w:b/>
          <w:bCs/>
        </w:rPr>
      </w:pPr>
      <w:r w:rsidRPr="009B2543">
        <w:rPr>
          <w:rFonts w:cstheme="minorHAnsi"/>
          <w:b/>
          <w:bCs/>
        </w:rPr>
        <w:t>ARTICLE 4 : RÉMUNÉRATION</w:t>
      </w:r>
    </w:p>
    <w:p w14:paraId="3D505926"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9B2543">
        <w:rPr>
          <w:rFonts w:cstheme="minorHAnsi"/>
          <w:highlight w:val="yellow"/>
        </w:rPr>
        <w:t>……..,</w:t>
      </w:r>
      <w:r w:rsidRPr="00467676">
        <w:rPr>
          <w:rFonts w:cstheme="minorHAnsi"/>
        </w:rPr>
        <w:t xml:space="preserve"> indice majoré </w:t>
      </w:r>
      <w:r w:rsidRPr="009B2543">
        <w:rPr>
          <w:rFonts w:cstheme="minorHAnsi"/>
          <w:highlight w:val="yellow"/>
        </w:rPr>
        <w:t>..….,</w:t>
      </w:r>
      <w:r w:rsidRPr="00467676">
        <w:rPr>
          <w:rFonts w:cstheme="minorHAnsi"/>
        </w:rPr>
        <w:t xml:space="preserve"> soit un montant brut de </w:t>
      </w:r>
      <w:r w:rsidRPr="009B2543">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t>La rémunération sera versée chaque mois après service fait par virement sur compte bancaire.</w:t>
      </w:r>
    </w:p>
    <w:p w14:paraId="5F6A7917" w14:textId="77777777" w:rsidR="007F7B45" w:rsidRPr="00467676" w:rsidRDefault="007F7B45" w:rsidP="007F7B45">
      <w:pPr>
        <w:jc w:val="both"/>
        <w:rPr>
          <w:rFonts w:cstheme="minorHAnsi"/>
        </w:rPr>
      </w:pPr>
      <w:r w:rsidRPr="00467676">
        <w:rPr>
          <w:rFonts w:cstheme="minorHAnsi"/>
        </w:rPr>
        <w:t xml:space="preserve">      -      </w:t>
      </w:r>
      <w:r w:rsidRPr="00350FCB">
        <w:rPr>
          <w:rFonts w:cstheme="minorHAnsi"/>
          <w:sz w:val="20"/>
          <w:szCs w:val="20"/>
        </w:rPr>
        <w:t>(</w:t>
      </w:r>
      <w:r w:rsidRPr="00350FCB">
        <w:rPr>
          <w:rFonts w:cstheme="minorHAnsi"/>
          <w:b/>
          <w:bCs/>
          <w:i/>
          <w:iCs/>
          <w:color w:val="FF0000"/>
          <w:sz w:val="20"/>
          <w:szCs w:val="20"/>
        </w:rPr>
        <w:t>Le cas échéant)</w:t>
      </w:r>
      <w:r w:rsidRPr="00350FCB">
        <w:rPr>
          <w:rFonts w:cstheme="minorHAnsi"/>
          <w:color w:val="FF0000"/>
          <w:sz w:val="20"/>
          <w:szCs w:val="20"/>
        </w:rPr>
        <w:t>,</w:t>
      </w:r>
      <w:r w:rsidRPr="00467676">
        <w:rPr>
          <w:rFonts w:cstheme="minorHAnsi"/>
          <w:color w:val="FF0000"/>
        </w:rPr>
        <w:t xml:space="preserve"> </w:t>
      </w:r>
      <w:r w:rsidRPr="00467676">
        <w:rPr>
          <w:rFonts w:cstheme="minorHAnsi"/>
        </w:rPr>
        <w:t xml:space="preserve">le supplément familial de traitement </w:t>
      </w:r>
      <w:r w:rsidRPr="009B2543">
        <w:rPr>
          <w:rFonts w:cstheme="minorHAnsi"/>
          <w:b/>
          <w:bCs/>
          <w:highlight w:val="yellow"/>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12B445C5" w14:textId="77777777" w:rsidR="007F7B45" w:rsidRPr="00467676" w:rsidRDefault="007F7B45" w:rsidP="007F7B45">
      <w:pPr>
        <w:jc w:val="both"/>
        <w:rPr>
          <w:rFonts w:cstheme="minorHAnsi"/>
        </w:rPr>
      </w:pPr>
    </w:p>
    <w:p w14:paraId="28E544F3" w14:textId="77777777" w:rsidR="007F7B45" w:rsidRPr="009B2543" w:rsidRDefault="007F7B45" w:rsidP="007F7B45">
      <w:pPr>
        <w:jc w:val="both"/>
        <w:rPr>
          <w:rFonts w:cstheme="minorHAnsi"/>
          <w:b/>
          <w:bCs/>
        </w:rPr>
      </w:pPr>
      <w:r w:rsidRPr="009B2543">
        <w:rPr>
          <w:rFonts w:cstheme="minorHAnsi"/>
          <w:b/>
          <w:bCs/>
        </w:rPr>
        <w:lastRenderedPageBreak/>
        <w:t>ARTICLE 5 : SÉCURITÉ SOCIALE- RETRAITE</w:t>
      </w:r>
    </w:p>
    <w:p w14:paraId="7E92E275" w14:textId="77777777" w:rsidR="007F7B45" w:rsidRPr="00467676" w:rsidRDefault="007F7B45" w:rsidP="007F7B45">
      <w:pPr>
        <w:jc w:val="both"/>
        <w:rPr>
          <w:rFonts w:cstheme="minorHAnsi"/>
        </w:rPr>
      </w:pPr>
      <w:r w:rsidRPr="00467676">
        <w:rPr>
          <w:rFonts w:cstheme="minorHAnsi"/>
        </w:rPr>
        <w:t xml:space="preserve">La rémunération de </w:t>
      </w:r>
      <w:bookmarkStart w:id="4" w:name="_Hlk177563343"/>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bookmarkEnd w:id="4"/>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affiliée(e) à l’IRCANTEC.</w:t>
      </w:r>
    </w:p>
    <w:p w14:paraId="4B76565D" w14:textId="77777777" w:rsidR="00350FCB" w:rsidRDefault="00350FCB" w:rsidP="007F7B45">
      <w:pPr>
        <w:jc w:val="both"/>
        <w:rPr>
          <w:rFonts w:cstheme="minorHAnsi"/>
        </w:rPr>
      </w:pPr>
    </w:p>
    <w:p w14:paraId="6F4BF819" w14:textId="17E96A66" w:rsidR="007F7B45" w:rsidRPr="00467676" w:rsidRDefault="007F7B45" w:rsidP="007F7B45">
      <w:pPr>
        <w:jc w:val="both"/>
        <w:rPr>
          <w:rFonts w:cstheme="minorHAnsi"/>
        </w:rPr>
      </w:pPr>
      <w:r w:rsidRPr="009B2543">
        <w:rPr>
          <w:rFonts w:cstheme="minorHAnsi"/>
          <w:b/>
          <w:bCs/>
        </w:rPr>
        <w:t>ARTICLE 6 : FORMATIONS D’INTÉGRATION ET DE PROFESSIONNALISATION</w:t>
      </w:r>
      <w:r w:rsidRPr="00467676">
        <w:rPr>
          <w:rFonts w:cstheme="minorHAnsi"/>
        </w:rPr>
        <w:t xml:space="preserve"> </w:t>
      </w:r>
      <w:r w:rsidRPr="00350FCB">
        <w:rPr>
          <w:rFonts w:cstheme="minorHAnsi"/>
          <w:b/>
          <w:bCs/>
          <w:i/>
          <w:iCs/>
          <w:color w:val="FF0000"/>
          <w:sz w:val="20"/>
          <w:szCs w:val="20"/>
        </w:rPr>
        <w:t>(</w:t>
      </w:r>
      <w:r w:rsidR="00350FCB">
        <w:rPr>
          <w:rFonts w:cstheme="minorHAnsi"/>
          <w:b/>
          <w:bCs/>
          <w:i/>
          <w:iCs/>
          <w:color w:val="FF0000"/>
          <w:sz w:val="20"/>
          <w:szCs w:val="20"/>
        </w:rPr>
        <w:t xml:space="preserve">uniquement </w:t>
      </w:r>
      <w:r w:rsidRPr="00350FCB">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9B2543" w:rsidRDefault="007F7B45" w:rsidP="007F7B45">
      <w:pPr>
        <w:jc w:val="both"/>
        <w:rPr>
          <w:rFonts w:cstheme="minorHAnsi"/>
          <w:b/>
          <w:bCs/>
        </w:rPr>
      </w:pPr>
      <w:r w:rsidRPr="009B2543">
        <w:rPr>
          <w:rFonts w:cstheme="minorHAnsi"/>
          <w:b/>
          <w:bCs/>
        </w:rPr>
        <w:t>ARTICLE 7 : DROITS ET OBLIGATIONS</w:t>
      </w:r>
    </w:p>
    <w:p w14:paraId="558F8E0E" w14:textId="77777777" w:rsidR="007F7B45" w:rsidRPr="00467676" w:rsidRDefault="007F7B45" w:rsidP="007F7B45">
      <w:pPr>
        <w:jc w:val="both"/>
        <w:rPr>
          <w:rFonts w:cstheme="minorHAnsi"/>
        </w:rPr>
      </w:pP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5347A01F" w14:textId="77777777" w:rsidR="002D2A8C" w:rsidRPr="00467676" w:rsidRDefault="002D2A8C" w:rsidP="007F7B45">
      <w:pPr>
        <w:jc w:val="both"/>
        <w:rPr>
          <w:rFonts w:cstheme="minorHAnsi"/>
        </w:rPr>
      </w:pPr>
    </w:p>
    <w:p w14:paraId="5F1CEFFB" w14:textId="3450E9AA" w:rsidR="002D2A8C" w:rsidRPr="00350FCB" w:rsidRDefault="002D2A8C" w:rsidP="002D2A8C">
      <w:pPr>
        <w:jc w:val="both"/>
        <w:rPr>
          <w:rFonts w:cstheme="minorHAnsi"/>
          <w:b/>
          <w:bCs/>
        </w:rPr>
      </w:pPr>
      <w:r w:rsidRPr="004D4400">
        <w:rPr>
          <w:rFonts w:cstheme="minorHAnsi"/>
          <w:b/>
          <w:bCs/>
        </w:rPr>
        <w:t xml:space="preserve">Article </w:t>
      </w:r>
      <w:r>
        <w:rPr>
          <w:rFonts w:cstheme="minorHAnsi"/>
          <w:b/>
          <w:bCs/>
        </w:rPr>
        <w:t>8</w:t>
      </w:r>
      <w:r w:rsidRPr="004D4400">
        <w:rPr>
          <w:rFonts w:cstheme="minorHAnsi"/>
          <w:b/>
          <w:bCs/>
        </w:rPr>
        <w:t xml:space="preserve"> – ENTRETIEN PROFESSIONNEL</w:t>
      </w:r>
      <w:r w:rsidR="00350FCB">
        <w:rPr>
          <w:rFonts w:cstheme="minorHAnsi"/>
          <w:b/>
          <w:bCs/>
        </w:rPr>
        <w:t xml:space="preserve"> </w:t>
      </w:r>
      <w:r w:rsidR="00350FCB">
        <w:rPr>
          <w:rFonts w:cstheme="minorHAnsi"/>
          <w:b/>
          <w:bCs/>
          <w:i/>
          <w:iCs/>
          <w:color w:val="FF0000"/>
          <w:sz w:val="20"/>
          <w:szCs w:val="20"/>
        </w:rPr>
        <w:t>(uniquement s</w:t>
      </w:r>
      <w:r w:rsidRPr="00350FCB">
        <w:rPr>
          <w:rFonts w:cstheme="minorHAnsi"/>
          <w:b/>
          <w:bCs/>
          <w:i/>
          <w:iCs/>
          <w:color w:val="FF0000"/>
          <w:sz w:val="20"/>
          <w:szCs w:val="20"/>
        </w:rPr>
        <w:t>i l’agent est recruté sur un emploi permanent depuis plus d’un an</w:t>
      </w:r>
      <w:r w:rsidR="00350FCB">
        <w:rPr>
          <w:rFonts w:cstheme="minorHAnsi"/>
          <w:b/>
          <w:bCs/>
          <w:i/>
          <w:iCs/>
          <w:color w:val="FF0000"/>
          <w:sz w:val="20"/>
          <w:szCs w:val="20"/>
        </w:rPr>
        <w:t>)</w:t>
      </w:r>
    </w:p>
    <w:p w14:paraId="742F4A05" w14:textId="77777777" w:rsidR="002D2A8C" w:rsidRPr="004D4400" w:rsidRDefault="002D2A8C" w:rsidP="002D2A8C">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D4400">
        <w:rPr>
          <w:rFonts w:cstheme="minorHAnsi"/>
        </w:rPr>
        <w:t>bénéficiera chaque année d’un entretien professionnel conduit par le supérieur hiérarchique direct et qui donnera lieu à un compte rendu.</w:t>
      </w:r>
    </w:p>
    <w:p w14:paraId="450247A8" w14:textId="77777777" w:rsidR="007F7B45" w:rsidRPr="00467676" w:rsidRDefault="007F7B45" w:rsidP="007F7B45">
      <w:pPr>
        <w:jc w:val="both"/>
        <w:rPr>
          <w:rFonts w:cstheme="minorHAnsi"/>
        </w:rPr>
      </w:pPr>
    </w:p>
    <w:p w14:paraId="0383C357" w14:textId="2C74A7B3" w:rsidR="007F7B45" w:rsidRPr="009B2543" w:rsidRDefault="007F7B45" w:rsidP="007F7B45">
      <w:pPr>
        <w:jc w:val="both"/>
        <w:rPr>
          <w:rFonts w:cstheme="minorHAnsi"/>
          <w:b/>
          <w:bCs/>
        </w:rPr>
      </w:pPr>
      <w:r w:rsidRPr="009B2543">
        <w:rPr>
          <w:rFonts w:cstheme="minorHAnsi"/>
          <w:b/>
          <w:bCs/>
        </w:rPr>
        <w:t xml:space="preserve">ARTICLE </w:t>
      </w:r>
      <w:r w:rsidR="002D2A8C">
        <w:rPr>
          <w:rFonts w:cstheme="minorHAnsi"/>
          <w:b/>
          <w:bCs/>
        </w:rPr>
        <w:t>9</w:t>
      </w:r>
      <w:r w:rsidRPr="009B2543">
        <w:rPr>
          <w:rFonts w:cstheme="minorHAnsi"/>
          <w:b/>
          <w:bCs/>
        </w:rPr>
        <w:t> : RENOUVELLEMENT DU CONTRAT</w:t>
      </w:r>
    </w:p>
    <w:p w14:paraId="70E982C5" w14:textId="77777777" w:rsidR="007F7B45" w:rsidRPr="00467676"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7FBB3BA4" w14:textId="77777777" w:rsidR="00517FD5" w:rsidRDefault="00517FD5" w:rsidP="00517FD5">
      <w:pPr>
        <w:numPr>
          <w:ilvl w:val="0"/>
          <w:numId w:val="5"/>
        </w:numPr>
        <w:spacing w:before="120" w:after="0" w:line="240" w:lineRule="auto"/>
        <w:ind w:left="284" w:hanging="284"/>
        <w:jc w:val="both"/>
        <w:rPr>
          <w:rFonts w:cstheme="minorHAnsi"/>
        </w:rPr>
      </w:pPr>
      <w:bookmarkStart w:id="5" w:name="_Hlk181193650"/>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4CEC0D7F" w14:textId="77777777" w:rsidR="00517FD5" w:rsidRPr="00330F3D" w:rsidRDefault="00517FD5" w:rsidP="00517FD5">
      <w:pPr>
        <w:spacing w:before="120" w:after="0" w:line="240" w:lineRule="auto"/>
        <w:ind w:left="284"/>
        <w:jc w:val="both"/>
        <w:rPr>
          <w:rFonts w:cstheme="minorHAnsi"/>
          <w:color w:val="FF0000"/>
        </w:rPr>
      </w:pPr>
      <w:r w:rsidRPr="00330F3D">
        <w:rPr>
          <w:rFonts w:cstheme="minorHAnsi"/>
          <w:color w:val="FF0000"/>
        </w:rPr>
        <w:t>ou</w:t>
      </w:r>
    </w:p>
    <w:p w14:paraId="16CE91FD" w14:textId="77777777" w:rsidR="00517FD5" w:rsidRDefault="00517FD5" w:rsidP="00517FD5">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0DC34A04" w14:textId="77777777" w:rsidR="00517FD5" w:rsidRPr="00330F3D" w:rsidRDefault="00517FD5" w:rsidP="00517FD5">
      <w:pPr>
        <w:spacing w:before="120" w:after="0" w:line="240" w:lineRule="auto"/>
        <w:ind w:left="284"/>
        <w:jc w:val="both"/>
        <w:rPr>
          <w:rFonts w:cstheme="minorHAnsi"/>
          <w:color w:val="FF0000"/>
        </w:rPr>
      </w:pPr>
      <w:r w:rsidRPr="00330F3D">
        <w:rPr>
          <w:rFonts w:cstheme="minorHAnsi"/>
          <w:color w:val="FF0000"/>
        </w:rPr>
        <w:t>ou</w:t>
      </w:r>
    </w:p>
    <w:p w14:paraId="17FB2A49" w14:textId="77777777" w:rsidR="00517FD5" w:rsidRDefault="00517FD5" w:rsidP="00517FD5">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1991FA27" w14:textId="77777777" w:rsidR="00517FD5" w:rsidRPr="00330F3D" w:rsidRDefault="00517FD5" w:rsidP="00517FD5">
      <w:pPr>
        <w:spacing w:before="120" w:after="0" w:line="240" w:lineRule="auto"/>
        <w:ind w:left="284"/>
        <w:jc w:val="both"/>
        <w:rPr>
          <w:rFonts w:cstheme="minorHAnsi"/>
          <w:color w:val="FF0000"/>
        </w:rPr>
      </w:pPr>
      <w:r w:rsidRPr="00330F3D">
        <w:rPr>
          <w:rFonts w:cstheme="minorHAnsi"/>
          <w:color w:val="FF0000"/>
        </w:rPr>
        <w:t>ou</w:t>
      </w:r>
    </w:p>
    <w:p w14:paraId="10367686" w14:textId="77777777" w:rsidR="00517FD5" w:rsidRDefault="00517FD5" w:rsidP="00517FD5">
      <w:pPr>
        <w:numPr>
          <w:ilvl w:val="0"/>
          <w:numId w:val="5"/>
        </w:numPr>
        <w:spacing w:after="0" w:line="240" w:lineRule="auto"/>
        <w:ind w:left="284" w:hanging="284"/>
        <w:jc w:val="both"/>
        <w:rPr>
          <w:rFonts w:cstheme="minorHAnsi"/>
        </w:rPr>
      </w:pPr>
      <w:r>
        <w:rPr>
          <w:rFonts w:cstheme="minorHAnsi"/>
        </w:rPr>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bookmarkEnd w:id="5"/>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w:t>
      </w:r>
      <w:r>
        <w:rPr>
          <w:rFonts w:asciiTheme="minorHAnsi" w:hAnsiTheme="minorHAnsi" w:cstheme="minorHAnsi"/>
          <w:sz w:val="22"/>
          <w:szCs w:val="22"/>
        </w:rPr>
        <w:lastRenderedPageBreak/>
        <w:t>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Pr="00A664DA"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078B3EEA" w14:textId="77777777" w:rsidR="007F7B45" w:rsidRPr="001E7061" w:rsidRDefault="007F7B45" w:rsidP="007F7B45">
      <w:pPr>
        <w:jc w:val="both"/>
        <w:rPr>
          <w:rFonts w:cstheme="minorHAnsi"/>
        </w:rPr>
      </w:pPr>
    </w:p>
    <w:p w14:paraId="03F94791" w14:textId="404B0F6D" w:rsidR="007F7B45" w:rsidRPr="009B2543" w:rsidRDefault="007F7B45" w:rsidP="007F7B45">
      <w:pPr>
        <w:jc w:val="both"/>
        <w:rPr>
          <w:rFonts w:cstheme="minorHAnsi"/>
          <w:b/>
          <w:bCs/>
        </w:rPr>
      </w:pPr>
      <w:r w:rsidRPr="009B2543">
        <w:rPr>
          <w:rFonts w:cstheme="minorHAnsi"/>
          <w:b/>
          <w:bCs/>
        </w:rPr>
        <w:t xml:space="preserve">ARTICLE </w:t>
      </w:r>
      <w:r w:rsidR="002D2A8C">
        <w:rPr>
          <w:rFonts w:cstheme="minorHAnsi"/>
          <w:b/>
          <w:bCs/>
        </w:rPr>
        <w:t>10</w:t>
      </w:r>
      <w:r w:rsidRPr="009B2543">
        <w:rPr>
          <w:rFonts w:cstheme="minorHAnsi"/>
          <w:b/>
          <w:bCs/>
        </w:rPr>
        <w:t> : INDEMNITÉ DE FIN DE CONTRAT</w:t>
      </w:r>
      <w:bookmarkStart w:id="6" w:name="_Hlk181269332"/>
      <w:r w:rsidR="00350FCB" w:rsidRPr="00C347CB">
        <w:rPr>
          <w:rFonts w:cstheme="minorHAnsi"/>
          <w:i/>
          <w:iCs/>
          <w:sz w:val="20"/>
          <w:szCs w:val="20"/>
        </w:rPr>
        <w:t xml:space="preserve"> </w:t>
      </w:r>
      <w:r w:rsidR="00350FCB" w:rsidRPr="00C347CB">
        <w:rPr>
          <w:rFonts w:cstheme="minorHAnsi"/>
          <w:b/>
          <w:bCs/>
          <w:i/>
          <w:iCs/>
          <w:color w:val="FF0000"/>
          <w:sz w:val="20"/>
          <w:szCs w:val="20"/>
        </w:rPr>
        <w:t>(uniquement si la durée du contrat est inférieure ou égale à 1 an, renouvellements compris)</w:t>
      </w:r>
      <w:bookmarkEnd w:id="6"/>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7" w:name="_Hlk177660754"/>
      <w:r>
        <w:rPr>
          <w:rFonts w:cstheme="minorHAnsi"/>
        </w:rPr>
        <w:t>Le montant de la rémunération brute globale mensuelle dépasse 2 fois le SMIC</w:t>
      </w:r>
    </w:p>
    <w:bookmarkEnd w:id="7"/>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3B974F8B"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6F5A6E">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Pr="009B2543" w:rsidRDefault="007F7B45" w:rsidP="007F7B45">
      <w:pPr>
        <w:jc w:val="both"/>
        <w:rPr>
          <w:rFonts w:cstheme="minorHAnsi"/>
          <w:b/>
          <w:bCs/>
          <w:color w:val="FF0000"/>
        </w:rPr>
      </w:pPr>
    </w:p>
    <w:p w14:paraId="58E92CAE" w14:textId="42B098CE"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1</w:t>
      </w:r>
      <w:r w:rsidRPr="009B2543">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34570F87" w14:textId="77777777" w:rsidR="00517FD5" w:rsidRPr="00330F3D" w:rsidRDefault="00517FD5" w:rsidP="00517FD5">
      <w:pPr>
        <w:pStyle w:val="articlecontenu"/>
        <w:numPr>
          <w:ilvl w:val="0"/>
          <w:numId w:val="7"/>
        </w:numPr>
        <w:spacing w:before="120" w:after="0"/>
        <w:ind w:left="284" w:hanging="284"/>
        <w:rPr>
          <w:rFonts w:asciiTheme="minorHAnsi" w:hAnsiTheme="minorHAnsi" w:cstheme="minorHAnsi"/>
          <w:sz w:val="22"/>
          <w:szCs w:val="22"/>
        </w:rPr>
      </w:pPr>
      <w:bookmarkStart w:id="8" w:name="_Hlk181193365"/>
      <w:bookmarkStart w:id="9" w:name="_Hlk181193689"/>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10" w:name="_Hlk177629766"/>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10"/>
    </w:p>
    <w:p w14:paraId="0AFB6C29" w14:textId="77777777" w:rsidR="00517FD5" w:rsidRPr="00330F3D" w:rsidRDefault="00517FD5" w:rsidP="00517FD5">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6A712A9F" w14:textId="77777777" w:rsidR="00517FD5" w:rsidRPr="00330F3D" w:rsidRDefault="00517FD5" w:rsidP="00517FD5">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127D0BC7" w14:textId="77777777" w:rsidR="00517FD5" w:rsidRPr="00330F3D" w:rsidRDefault="00517FD5" w:rsidP="00517FD5">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bookmarkEnd w:id="8"/>
    <w:p w14:paraId="623987FD" w14:textId="77777777" w:rsidR="00517FD5" w:rsidRPr="00E60E8E" w:rsidRDefault="00517FD5" w:rsidP="00517FD5">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bookmarkEnd w:id="9"/>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37C382AD" w14:textId="77777777" w:rsidR="007F7B45" w:rsidRPr="001E7061" w:rsidRDefault="007F7B45" w:rsidP="007F7B45">
      <w:pPr>
        <w:tabs>
          <w:tab w:val="left" w:pos="1701"/>
        </w:tabs>
        <w:jc w:val="both"/>
        <w:rPr>
          <w:rFonts w:cstheme="minorHAnsi"/>
        </w:rPr>
      </w:pPr>
      <w:r w:rsidRPr="001E7061">
        <w:rPr>
          <w:rFonts w:cstheme="minorHAnsi"/>
        </w:rPr>
        <w:lastRenderedPageBreak/>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7AB39DC3" w14:textId="77777777" w:rsidR="007F7B45" w:rsidRPr="001E7061" w:rsidRDefault="007F7B45" w:rsidP="007F7B45">
      <w:pPr>
        <w:tabs>
          <w:tab w:val="left" w:pos="1701"/>
        </w:tabs>
        <w:spacing w:before="120"/>
        <w:jc w:val="both"/>
        <w:rPr>
          <w:rFonts w:cstheme="minorHAnsi"/>
        </w:rPr>
      </w:pPr>
      <w:r>
        <w:rPr>
          <w:rFonts w:cstheme="minorHAnsi"/>
        </w:rPr>
        <w:t xml:space="preserve">L’agent qui présente sa démission </w:t>
      </w:r>
      <w:r w:rsidRPr="001E7061">
        <w:rPr>
          <w:rFonts w:cstheme="minorHAnsi"/>
        </w:rPr>
        <w:t>est tenu de respecter un préavis qui est de :</w:t>
      </w:r>
    </w:p>
    <w:p w14:paraId="1A2B9732" w14:textId="77777777" w:rsidR="00517FD5" w:rsidRPr="00330F3D" w:rsidRDefault="00517FD5" w:rsidP="00517FD5">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155424D8" w14:textId="77777777" w:rsidR="00517FD5" w:rsidRPr="00330F3D" w:rsidRDefault="00517FD5" w:rsidP="00517FD5">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5816377A" w14:textId="77777777" w:rsidR="00517FD5" w:rsidRPr="00330F3D" w:rsidRDefault="00517FD5" w:rsidP="00517FD5">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675B2852" w14:textId="77777777" w:rsidR="00517FD5" w:rsidRPr="00330F3D" w:rsidRDefault="00517FD5" w:rsidP="00517FD5">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p w14:paraId="2F26CC4C" w14:textId="7FCFAE7F" w:rsidR="00517FD5" w:rsidRPr="00E60E8E" w:rsidRDefault="00517FD5" w:rsidP="00517FD5">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27A632CC" w:rsidR="007F7B45" w:rsidRPr="009B2543" w:rsidRDefault="007F7B45" w:rsidP="007F7B45">
      <w:pPr>
        <w:autoSpaceDE w:val="0"/>
        <w:autoSpaceDN w:val="0"/>
        <w:adjustRightInd w:val="0"/>
        <w:spacing w:after="0" w:line="240" w:lineRule="auto"/>
        <w:jc w:val="both"/>
        <w:rPr>
          <w:rFonts w:cstheme="minorHAnsi"/>
          <w:b/>
          <w:bCs/>
        </w:rPr>
      </w:pPr>
      <w:r w:rsidRPr="009B2543">
        <w:rPr>
          <w:rFonts w:cstheme="minorHAnsi"/>
          <w:b/>
          <w:bCs/>
        </w:rPr>
        <w:t>ARTICLE 1</w:t>
      </w:r>
      <w:r w:rsidR="002D2A8C">
        <w:rPr>
          <w:rFonts w:cstheme="minorHAnsi"/>
          <w:b/>
          <w:bCs/>
        </w:rPr>
        <w:t>2</w:t>
      </w:r>
      <w:r w:rsidRPr="009B2543">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44FB6687" w14:textId="77777777" w:rsidR="000B33FB" w:rsidRDefault="000B33FB" w:rsidP="000B33FB">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7B99194A" w14:textId="77777777" w:rsidR="000B33FB" w:rsidRDefault="000B33FB" w:rsidP="000B33FB">
      <w:pPr>
        <w:autoSpaceDE w:val="0"/>
        <w:autoSpaceDN w:val="0"/>
        <w:adjustRightInd w:val="0"/>
        <w:spacing w:after="0" w:line="240" w:lineRule="auto"/>
        <w:jc w:val="both"/>
        <w:rPr>
          <w:rFonts w:cstheme="minorHAnsi"/>
        </w:rPr>
      </w:pPr>
    </w:p>
    <w:p w14:paraId="3B6C1A54" w14:textId="77777777" w:rsidR="000B33FB" w:rsidRDefault="000B33FB" w:rsidP="000B33FB">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0B8E7BFE"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3</w:t>
      </w:r>
      <w:r w:rsidRPr="009B2543">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9B2543">
        <w:rPr>
          <w:rFonts w:cstheme="minorHAnsi"/>
          <w:highlight w:val="yellow"/>
        </w:rPr>
        <w:t xml:space="preserve">Mme/M </w:t>
      </w:r>
      <w:r w:rsidRPr="009B2543">
        <w:rPr>
          <w:rFonts w:cstheme="minorHAnsi"/>
          <w:b/>
          <w:bCs/>
          <w:highlight w:val="yellow"/>
        </w:rPr>
        <w:t>(</w:t>
      </w:r>
      <w:r w:rsidRPr="009B2543">
        <w:rPr>
          <w:rFonts w:cstheme="minorHAnsi"/>
          <w:b/>
          <w:bCs/>
          <w:i/>
          <w:iCs/>
          <w:highlight w:val="yellow"/>
        </w:rPr>
        <w:t>NOM-Prénom)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03C96CF2" w14:textId="77777777" w:rsidR="007F7B45" w:rsidRPr="00452A2B" w:rsidRDefault="007F7B45" w:rsidP="007F7B45">
      <w:pPr>
        <w:autoSpaceDE w:val="0"/>
        <w:autoSpaceDN w:val="0"/>
        <w:adjustRightInd w:val="0"/>
        <w:spacing w:after="0" w:line="240" w:lineRule="auto"/>
        <w:rPr>
          <w:rFonts w:cstheme="minorHAnsi"/>
          <w:color w:val="00B050"/>
        </w:rPr>
      </w:pPr>
    </w:p>
    <w:p w14:paraId="616530EA" w14:textId="0CE6D0B0" w:rsidR="007F7B45" w:rsidRPr="009B2543" w:rsidRDefault="007F7B45" w:rsidP="007F7B45">
      <w:pPr>
        <w:jc w:val="both"/>
        <w:rPr>
          <w:rFonts w:cstheme="minorHAnsi"/>
          <w:b/>
          <w:bCs/>
        </w:rPr>
      </w:pPr>
      <w:r w:rsidRPr="009B2543">
        <w:rPr>
          <w:rFonts w:cstheme="minorHAnsi"/>
          <w:b/>
          <w:bCs/>
        </w:rPr>
        <w:t>ARTICLE 1</w:t>
      </w:r>
      <w:r w:rsidR="002D2A8C">
        <w:rPr>
          <w:rFonts w:cstheme="minorHAnsi"/>
          <w:b/>
          <w:bCs/>
        </w:rPr>
        <w:t>4</w:t>
      </w:r>
      <w:r w:rsidRPr="009B2543">
        <w:rPr>
          <w:rFonts w:cstheme="minorHAnsi"/>
          <w:b/>
          <w:bCs/>
        </w:rPr>
        <w:t> : CONTRÔLE DE LÉGALITÉ</w:t>
      </w:r>
    </w:p>
    <w:p w14:paraId="02127946" w14:textId="77777777" w:rsidR="007F7B45"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19C31400" w14:textId="77777777" w:rsidR="007F7B45" w:rsidRDefault="007F7B45" w:rsidP="007F7B45">
      <w:pPr>
        <w:jc w:val="both"/>
        <w:rPr>
          <w:rFonts w:cstheme="minorHAnsi"/>
        </w:rPr>
      </w:pPr>
    </w:p>
    <w:p w14:paraId="0D9376D4" w14:textId="77777777" w:rsidR="002D2A8C" w:rsidRPr="000A1F23" w:rsidRDefault="002D2A8C" w:rsidP="007F7B45">
      <w:pPr>
        <w:jc w:val="both"/>
        <w:rPr>
          <w:rFonts w:cstheme="minorHAnsi"/>
        </w:rPr>
      </w:pPr>
    </w:p>
    <w:p w14:paraId="6BE305DD" w14:textId="7BFB816C" w:rsidR="007F7B45" w:rsidRPr="009B2543" w:rsidRDefault="007F7B45" w:rsidP="007F7B45">
      <w:pPr>
        <w:jc w:val="both"/>
        <w:rPr>
          <w:rFonts w:cstheme="minorHAnsi"/>
          <w:b/>
          <w:bCs/>
        </w:rPr>
      </w:pPr>
      <w:bookmarkStart w:id="11" w:name="_Hlk177735221"/>
      <w:r w:rsidRPr="009B2543">
        <w:rPr>
          <w:rFonts w:cstheme="minorHAnsi"/>
          <w:b/>
          <w:bCs/>
        </w:rPr>
        <w:t>ARTICLE 1</w:t>
      </w:r>
      <w:r w:rsidR="002D2A8C">
        <w:rPr>
          <w:rFonts w:cstheme="minorHAnsi"/>
          <w:b/>
          <w:bCs/>
        </w:rPr>
        <w:t>5</w:t>
      </w:r>
      <w:r w:rsidRPr="009B2543">
        <w:rPr>
          <w:rFonts w:cstheme="minorHAnsi"/>
          <w:b/>
          <w:bCs/>
        </w:rPr>
        <w:t> :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11"/>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A05D10A" w14:textId="77777777" w:rsidR="007F7B45" w:rsidRDefault="007F7B45"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4298FA8D" w14:textId="77777777" w:rsidR="00F85E07" w:rsidRDefault="00F85E07" w:rsidP="00F85E07">
      <w:pPr>
        <w:jc w:val="right"/>
        <w:rPr>
          <w:rFonts w:cstheme="minorHAnsi"/>
        </w:rPr>
      </w:pPr>
      <w:r>
        <w:rPr>
          <w:rFonts w:cstheme="minorHAnsi"/>
        </w:rPr>
        <w:t>Fait en double exemplaire</w:t>
      </w:r>
    </w:p>
    <w:p w14:paraId="01D0BDB5" w14:textId="77777777" w:rsidR="00F85E07" w:rsidRDefault="00F85E07" w:rsidP="00F85E07">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400A6AFF" w14:textId="77777777" w:rsidR="00F85E07" w:rsidRDefault="00F85E07" w:rsidP="00F85E07">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F85E07" w14:paraId="1963A773" w14:textId="77777777" w:rsidTr="00F85E07">
        <w:tc>
          <w:tcPr>
            <w:tcW w:w="4531" w:type="dxa"/>
            <w:tcBorders>
              <w:top w:val="nil"/>
              <w:left w:val="nil"/>
              <w:bottom w:val="nil"/>
              <w:right w:val="nil"/>
            </w:tcBorders>
          </w:tcPr>
          <w:p w14:paraId="6AB792DA" w14:textId="500E45DC" w:rsidR="00F85E07" w:rsidRDefault="00F85E07">
            <w:pPr>
              <w:rPr>
                <w:rFonts w:cstheme="minorHAnsi"/>
              </w:rPr>
            </w:pPr>
            <w:r>
              <w:rPr>
                <w:rFonts w:cstheme="minorHAnsi"/>
                <w:highlight w:val="yellow"/>
              </w:rPr>
              <w:t>La/e Maire</w:t>
            </w:r>
          </w:p>
          <w:p w14:paraId="1F899A5A" w14:textId="77777777" w:rsidR="00F85E07" w:rsidRDefault="00F85E07">
            <w:pPr>
              <w:rPr>
                <w:rFonts w:cstheme="minorHAnsi"/>
              </w:rPr>
            </w:pPr>
          </w:p>
          <w:p w14:paraId="7CF32A69" w14:textId="77777777" w:rsidR="00F85E07" w:rsidRDefault="00F85E07">
            <w:pPr>
              <w:rPr>
                <w:rFonts w:cstheme="minorHAnsi"/>
                <w:b/>
                <w:bCs/>
                <w:i/>
                <w:iCs/>
              </w:rPr>
            </w:pPr>
            <w:r>
              <w:rPr>
                <w:rFonts w:cstheme="minorHAnsi"/>
                <w:b/>
                <w:bCs/>
                <w:i/>
                <w:iCs/>
                <w:color w:val="FF0000"/>
              </w:rPr>
              <w:t>Indiquer les prénom et nom en toutes lettres</w:t>
            </w:r>
          </w:p>
        </w:tc>
        <w:tc>
          <w:tcPr>
            <w:tcW w:w="4531" w:type="dxa"/>
            <w:tcBorders>
              <w:top w:val="nil"/>
              <w:left w:val="nil"/>
              <w:bottom w:val="nil"/>
              <w:right w:val="nil"/>
            </w:tcBorders>
          </w:tcPr>
          <w:p w14:paraId="17AEF56F" w14:textId="77777777" w:rsidR="00F85E07" w:rsidRDefault="00F85E07">
            <w:pPr>
              <w:rPr>
                <w:rFonts w:cstheme="minorHAnsi"/>
              </w:rPr>
            </w:pPr>
            <w:r>
              <w:rPr>
                <w:rFonts w:cstheme="minorHAnsi"/>
                <w:highlight w:val="yellow"/>
              </w:rPr>
              <w:t>La/e co-contractant(e)</w:t>
            </w:r>
          </w:p>
          <w:p w14:paraId="2E0A5D65" w14:textId="77777777" w:rsidR="00F85E07" w:rsidRDefault="00F85E07">
            <w:pPr>
              <w:rPr>
                <w:rFonts w:cstheme="minorHAnsi"/>
              </w:rPr>
            </w:pPr>
          </w:p>
          <w:p w14:paraId="5EADBCC3" w14:textId="77777777" w:rsidR="00F85E07" w:rsidRDefault="00F85E07">
            <w:pPr>
              <w:rPr>
                <w:rFonts w:cstheme="minorHAnsi"/>
              </w:rPr>
            </w:pPr>
            <w:r>
              <w:rPr>
                <w:rFonts w:cstheme="minorHAnsi"/>
                <w:b/>
                <w:bCs/>
                <w:i/>
                <w:iCs/>
                <w:color w:val="FF0000"/>
              </w:rPr>
              <w:t>Indiquer les prénom et nom en toutes lettres</w:t>
            </w:r>
          </w:p>
          <w:p w14:paraId="4A2F7335" w14:textId="77777777" w:rsidR="00F85E07" w:rsidRDefault="00F85E07">
            <w:pPr>
              <w:rPr>
                <w:rFonts w:cstheme="minorHAnsi"/>
              </w:rPr>
            </w:pPr>
          </w:p>
        </w:tc>
      </w:tr>
    </w:tbl>
    <w:p w14:paraId="18957963" w14:textId="77777777" w:rsidR="007F7B45" w:rsidRDefault="007F7B45" w:rsidP="007F7B45">
      <w:pPr>
        <w:rPr>
          <w:rFonts w:cstheme="minorHAnsi"/>
        </w:rPr>
      </w:pPr>
    </w:p>
    <w:p w14:paraId="22C61221" w14:textId="77777777" w:rsidR="009B2543" w:rsidRPr="001E7061" w:rsidRDefault="009B2543" w:rsidP="007F7B45">
      <w:pPr>
        <w:rPr>
          <w:rFonts w:cstheme="minorHAnsi"/>
        </w:rPr>
      </w:pPr>
    </w:p>
    <w:p w14:paraId="40087E33" w14:textId="77777777" w:rsidR="009B2543" w:rsidRPr="00754887" w:rsidRDefault="009B2543" w:rsidP="009B2543">
      <w:pPr>
        <w:rPr>
          <w:rFonts w:cstheme="minorHAnsi"/>
        </w:rPr>
      </w:pPr>
      <w:r w:rsidRPr="00754887">
        <w:rPr>
          <w:rFonts w:cstheme="minorHAnsi"/>
        </w:rPr>
        <w:t>Le cas échéant</w:t>
      </w:r>
      <w:r>
        <w:rPr>
          <w:rFonts w:cstheme="minorHAnsi"/>
        </w:rPr>
        <w:t>, l</w:t>
      </w:r>
      <w:r w:rsidRPr="00754887">
        <w:rPr>
          <w:rFonts w:cstheme="minorHAnsi"/>
        </w:rPr>
        <w:t>es documents ci-dessous sont annexés au contrat :</w:t>
      </w:r>
    </w:p>
    <w:p w14:paraId="20DE421F" w14:textId="77777777" w:rsidR="009B2543" w:rsidRDefault="009B2543" w:rsidP="009B2543">
      <w:pPr>
        <w:rPr>
          <w:rFonts w:cstheme="minorHAnsi"/>
        </w:rPr>
      </w:pPr>
      <w:r w:rsidRPr="00754887">
        <w:rPr>
          <w:rFonts w:cstheme="minorHAnsi"/>
        </w:rPr>
        <w:t xml:space="preserve">- </w:t>
      </w:r>
      <w:r w:rsidRPr="005D5DAF">
        <w:rPr>
          <w:rFonts w:cstheme="minorHAnsi"/>
        </w:rPr>
        <w:t>La note relative à l’ensemble des instructions de service opposables aux agents titulaires et contractuels</w:t>
      </w:r>
    </w:p>
    <w:p w14:paraId="099B5FB4" w14:textId="77777777" w:rsidR="009B2543" w:rsidRPr="00754887" w:rsidRDefault="009B2543" w:rsidP="009B2543">
      <w:pPr>
        <w:rPr>
          <w:rFonts w:cstheme="minorHAnsi"/>
        </w:rPr>
      </w:pPr>
      <w:r>
        <w:rPr>
          <w:rFonts w:cstheme="minorHAnsi"/>
        </w:rPr>
        <w:t xml:space="preserve">- </w:t>
      </w:r>
      <w:r w:rsidRPr="005D5DAF">
        <w:rPr>
          <w:rFonts w:cstheme="minorHAnsi"/>
        </w:rPr>
        <w:t>Le descriptif précis du poste vacant à pourvoir (fiche de poste)</w:t>
      </w:r>
    </w:p>
    <w:p w14:paraId="28B337F6" w14:textId="77777777" w:rsidR="009B2543" w:rsidRPr="001E7061" w:rsidRDefault="009B2543" w:rsidP="009B2543">
      <w:pPr>
        <w:rPr>
          <w:rFonts w:cstheme="minorHAnsi"/>
        </w:rPr>
      </w:pPr>
      <w:r w:rsidRPr="00754887">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1871C" w14:textId="77777777" w:rsidR="0016322A" w:rsidRDefault="0016322A" w:rsidP="00A653D6">
      <w:pPr>
        <w:spacing w:after="0" w:line="240" w:lineRule="auto"/>
      </w:pPr>
      <w:r>
        <w:separator/>
      </w:r>
    </w:p>
  </w:endnote>
  <w:endnote w:type="continuationSeparator" w:id="0">
    <w:p w14:paraId="62F93B3C" w14:textId="77777777" w:rsidR="0016322A" w:rsidRDefault="0016322A"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3916" w14:textId="77777777" w:rsidR="008C4C10" w:rsidRDefault="008C4C1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C6AD" w14:textId="5D6A593B" w:rsidR="00702ECD" w:rsidRDefault="008C4C10">
    <w:pPr>
      <w:pStyle w:val="Pieddepage"/>
      <w:jc w:val="center"/>
      <w:rPr>
        <w:caps/>
        <w:color w:val="4472C4" w:themeColor="accent1"/>
      </w:rPr>
    </w:pPr>
    <w:r>
      <w:t xml:space="preserve">CDG42-modèle CDD article L332-8- 4° CGFP                                                                                                      </w:t>
    </w:r>
    <w:r w:rsidR="00702ECD">
      <w:rPr>
        <w:caps/>
        <w:color w:val="4472C4" w:themeColor="accent1"/>
      </w:rPr>
      <w:fldChar w:fldCharType="begin"/>
    </w:r>
    <w:r w:rsidR="00702ECD">
      <w:rPr>
        <w:caps/>
        <w:color w:val="4472C4" w:themeColor="accent1"/>
      </w:rPr>
      <w:instrText>PAGE   \* MERGEFORMAT</w:instrText>
    </w:r>
    <w:r w:rsidR="00702ECD">
      <w:rPr>
        <w:caps/>
        <w:color w:val="4472C4" w:themeColor="accent1"/>
      </w:rPr>
      <w:fldChar w:fldCharType="separate"/>
    </w:r>
    <w:r w:rsidR="00702ECD">
      <w:rPr>
        <w:caps/>
        <w:color w:val="4472C4" w:themeColor="accent1"/>
      </w:rPr>
      <w:t>2</w:t>
    </w:r>
    <w:r w:rsidR="00702ECD">
      <w:rPr>
        <w:caps/>
        <w:color w:val="4472C4" w:themeColor="accent1"/>
      </w:rPr>
      <w:fldChar w:fldCharType="end"/>
    </w:r>
  </w:p>
  <w:p w14:paraId="4C895D55" w14:textId="59F00947" w:rsidR="00A653D6" w:rsidRDefault="00A65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020F" w14:textId="77777777" w:rsidR="008C4C10" w:rsidRDefault="008C4C1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B71FC" w14:textId="77777777" w:rsidR="0016322A" w:rsidRDefault="0016322A" w:rsidP="00A653D6">
      <w:pPr>
        <w:spacing w:after="0" w:line="240" w:lineRule="auto"/>
      </w:pPr>
      <w:r>
        <w:separator/>
      </w:r>
    </w:p>
  </w:footnote>
  <w:footnote w:type="continuationSeparator" w:id="0">
    <w:p w14:paraId="3E9C941D" w14:textId="77777777" w:rsidR="0016322A" w:rsidRDefault="0016322A"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AD48F" w14:textId="77777777" w:rsidR="008C4C10" w:rsidRDefault="008C4C1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6307" w14:textId="38F27653" w:rsidR="002926E5" w:rsidRDefault="002926E5" w:rsidP="002926E5">
    <w:pPr>
      <w:pStyle w:val="En-tte"/>
      <w:jc w:val="right"/>
    </w:pPr>
    <w:r>
      <w:t xml:space="preserve">MÀJ </w:t>
    </w:r>
    <w:r w:rsidR="000B33FB">
      <w:t>juillet 2025</w:t>
    </w:r>
  </w:p>
  <w:p w14:paraId="5C37C108" w14:textId="77777777" w:rsidR="002926E5" w:rsidRDefault="002926E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5B3F8" w14:textId="77777777" w:rsidR="008C4C10" w:rsidRDefault="008C4C1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44C64"/>
    <w:rsid w:val="00050DE0"/>
    <w:rsid w:val="000926A9"/>
    <w:rsid w:val="00092930"/>
    <w:rsid w:val="000A1F23"/>
    <w:rsid w:val="000A2C3E"/>
    <w:rsid w:val="000B33FB"/>
    <w:rsid w:val="000F0F16"/>
    <w:rsid w:val="000F129A"/>
    <w:rsid w:val="0011764F"/>
    <w:rsid w:val="00140DE2"/>
    <w:rsid w:val="0015758F"/>
    <w:rsid w:val="0016322A"/>
    <w:rsid w:val="00176A0C"/>
    <w:rsid w:val="00187A15"/>
    <w:rsid w:val="001927B5"/>
    <w:rsid w:val="001A32D2"/>
    <w:rsid w:val="001E7061"/>
    <w:rsid w:val="001F3C1D"/>
    <w:rsid w:val="0020295F"/>
    <w:rsid w:val="00216EF2"/>
    <w:rsid w:val="00231965"/>
    <w:rsid w:val="0024479D"/>
    <w:rsid w:val="0025496C"/>
    <w:rsid w:val="00260F05"/>
    <w:rsid w:val="00263808"/>
    <w:rsid w:val="002926E5"/>
    <w:rsid w:val="00292FEF"/>
    <w:rsid w:val="00297886"/>
    <w:rsid w:val="002C76DC"/>
    <w:rsid w:val="002D2A8C"/>
    <w:rsid w:val="002E78B2"/>
    <w:rsid w:val="00350FCB"/>
    <w:rsid w:val="00362DC6"/>
    <w:rsid w:val="003C7924"/>
    <w:rsid w:val="003F0E0F"/>
    <w:rsid w:val="00410CDF"/>
    <w:rsid w:val="00424D7F"/>
    <w:rsid w:val="0044682A"/>
    <w:rsid w:val="00450677"/>
    <w:rsid w:val="00467676"/>
    <w:rsid w:val="0047559B"/>
    <w:rsid w:val="00484A37"/>
    <w:rsid w:val="004973D9"/>
    <w:rsid w:val="004A4AB7"/>
    <w:rsid w:val="004B0EA6"/>
    <w:rsid w:val="004B2C39"/>
    <w:rsid w:val="004E4ED3"/>
    <w:rsid w:val="0050350E"/>
    <w:rsid w:val="00517FD5"/>
    <w:rsid w:val="00561F6D"/>
    <w:rsid w:val="00583BF4"/>
    <w:rsid w:val="005A54D5"/>
    <w:rsid w:val="005A7D94"/>
    <w:rsid w:val="005B0E91"/>
    <w:rsid w:val="005B4121"/>
    <w:rsid w:val="005B4F22"/>
    <w:rsid w:val="005C67E0"/>
    <w:rsid w:val="005E120B"/>
    <w:rsid w:val="005F2A23"/>
    <w:rsid w:val="005F3BE8"/>
    <w:rsid w:val="006134C3"/>
    <w:rsid w:val="006861DF"/>
    <w:rsid w:val="00690C2A"/>
    <w:rsid w:val="006D29C1"/>
    <w:rsid w:val="006F3880"/>
    <w:rsid w:val="006F5A6E"/>
    <w:rsid w:val="00701180"/>
    <w:rsid w:val="00702ECD"/>
    <w:rsid w:val="00763CEE"/>
    <w:rsid w:val="007772D6"/>
    <w:rsid w:val="00787CCE"/>
    <w:rsid w:val="007A60FA"/>
    <w:rsid w:val="007C4DCD"/>
    <w:rsid w:val="007C5E15"/>
    <w:rsid w:val="007F7B45"/>
    <w:rsid w:val="00801ABB"/>
    <w:rsid w:val="008420A4"/>
    <w:rsid w:val="00857DDC"/>
    <w:rsid w:val="00882B81"/>
    <w:rsid w:val="0089136B"/>
    <w:rsid w:val="008B699F"/>
    <w:rsid w:val="008C4C10"/>
    <w:rsid w:val="0094259E"/>
    <w:rsid w:val="00962325"/>
    <w:rsid w:val="00965720"/>
    <w:rsid w:val="00974D3A"/>
    <w:rsid w:val="0098056C"/>
    <w:rsid w:val="00984DC1"/>
    <w:rsid w:val="009A4A7B"/>
    <w:rsid w:val="009A4F15"/>
    <w:rsid w:val="009B2543"/>
    <w:rsid w:val="009D7107"/>
    <w:rsid w:val="009F5522"/>
    <w:rsid w:val="00A07B00"/>
    <w:rsid w:val="00A10D3E"/>
    <w:rsid w:val="00A13F24"/>
    <w:rsid w:val="00A54F7F"/>
    <w:rsid w:val="00A651E1"/>
    <w:rsid w:val="00A653D6"/>
    <w:rsid w:val="00A664DA"/>
    <w:rsid w:val="00A8597D"/>
    <w:rsid w:val="00AE1D65"/>
    <w:rsid w:val="00AF1606"/>
    <w:rsid w:val="00B0732C"/>
    <w:rsid w:val="00B20479"/>
    <w:rsid w:val="00B43413"/>
    <w:rsid w:val="00B64FBA"/>
    <w:rsid w:val="00BA3601"/>
    <w:rsid w:val="00BA4F32"/>
    <w:rsid w:val="00BD15D8"/>
    <w:rsid w:val="00BF7B8C"/>
    <w:rsid w:val="00C0265E"/>
    <w:rsid w:val="00C47DF3"/>
    <w:rsid w:val="00C91D3E"/>
    <w:rsid w:val="00CA6786"/>
    <w:rsid w:val="00CC3629"/>
    <w:rsid w:val="00CC4E2E"/>
    <w:rsid w:val="00CE636C"/>
    <w:rsid w:val="00D07626"/>
    <w:rsid w:val="00D1424A"/>
    <w:rsid w:val="00D40EF1"/>
    <w:rsid w:val="00D45E5C"/>
    <w:rsid w:val="00DB77EF"/>
    <w:rsid w:val="00DD1271"/>
    <w:rsid w:val="00DE452E"/>
    <w:rsid w:val="00E01763"/>
    <w:rsid w:val="00E133A6"/>
    <w:rsid w:val="00E14402"/>
    <w:rsid w:val="00E3320A"/>
    <w:rsid w:val="00E33913"/>
    <w:rsid w:val="00E3559E"/>
    <w:rsid w:val="00E367CF"/>
    <w:rsid w:val="00E37635"/>
    <w:rsid w:val="00E42C9D"/>
    <w:rsid w:val="00E506BD"/>
    <w:rsid w:val="00E7411E"/>
    <w:rsid w:val="00EB2C72"/>
    <w:rsid w:val="00ED73F0"/>
    <w:rsid w:val="00EF0151"/>
    <w:rsid w:val="00F43361"/>
    <w:rsid w:val="00F43BFC"/>
    <w:rsid w:val="00F506DA"/>
    <w:rsid w:val="00F85E07"/>
    <w:rsid w:val="00FA7C74"/>
    <w:rsid w:val="00FC6FCE"/>
    <w:rsid w:val="00FE1302"/>
    <w:rsid w:val="00FE6997"/>
    <w:rsid w:val="00FF32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uConsidrant">
    <w:name w:val="Vu.Considérant"/>
    <w:basedOn w:val="Normal"/>
    <w:rsid w:val="00D07626"/>
    <w:pPr>
      <w:autoSpaceDE w:val="0"/>
      <w:autoSpaceDN w:val="0"/>
      <w:spacing w:after="140" w:line="240" w:lineRule="auto"/>
      <w:jc w:val="both"/>
    </w:pPr>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8175">
      <w:bodyDiv w:val="1"/>
      <w:marLeft w:val="0"/>
      <w:marRight w:val="0"/>
      <w:marTop w:val="0"/>
      <w:marBottom w:val="0"/>
      <w:divBdr>
        <w:top w:val="none" w:sz="0" w:space="0" w:color="auto"/>
        <w:left w:val="none" w:sz="0" w:space="0" w:color="auto"/>
        <w:bottom w:val="none" w:sz="0" w:space="0" w:color="auto"/>
        <w:right w:val="none" w:sz="0" w:space="0" w:color="auto"/>
      </w:divBdr>
    </w:div>
    <w:div w:id="1074820427">
      <w:bodyDiv w:val="1"/>
      <w:marLeft w:val="0"/>
      <w:marRight w:val="0"/>
      <w:marTop w:val="0"/>
      <w:marBottom w:val="0"/>
      <w:divBdr>
        <w:top w:val="none" w:sz="0" w:space="0" w:color="auto"/>
        <w:left w:val="none" w:sz="0" w:space="0" w:color="auto"/>
        <w:bottom w:val="none" w:sz="0" w:space="0" w:color="auto"/>
        <w:right w:val="none" w:sz="0" w:space="0" w:color="auto"/>
      </w:divBdr>
    </w:div>
    <w:div w:id="1124885103">
      <w:bodyDiv w:val="1"/>
      <w:marLeft w:val="0"/>
      <w:marRight w:val="0"/>
      <w:marTop w:val="0"/>
      <w:marBottom w:val="0"/>
      <w:divBdr>
        <w:top w:val="none" w:sz="0" w:space="0" w:color="auto"/>
        <w:left w:val="none" w:sz="0" w:space="0" w:color="auto"/>
        <w:bottom w:val="none" w:sz="0" w:space="0" w:color="auto"/>
        <w:right w:val="none" w:sz="0" w:space="0" w:color="auto"/>
      </w:divBdr>
    </w:div>
    <w:div w:id="206467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erecours.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6</Pages>
  <Words>1936</Words>
  <Characters>10650</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39</cp:revision>
  <dcterms:created xsi:type="dcterms:W3CDTF">2020-09-24T13:21:00Z</dcterms:created>
  <dcterms:modified xsi:type="dcterms:W3CDTF">2025-07-18T12:47:00Z</dcterms:modified>
</cp:coreProperties>
</file>